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A2" w:rsidRPr="00B8775C" w:rsidRDefault="00DD65A2" w:rsidP="00DD65A2">
      <w:pPr>
        <w:jc w:val="center"/>
      </w:pPr>
      <w:proofErr w:type="spellStart"/>
      <w:r>
        <w:t>Mузичка</w:t>
      </w:r>
      <w:proofErr w:type="spellEnd"/>
      <w:r>
        <w:t xml:space="preserve"> </w:t>
      </w:r>
      <w:proofErr w:type="spellStart"/>
      <w:r>
        <w:t>култура</w:t>
      </w:r>
      <w:proofErr w:type="spellEnd"/>
    </w:p>
    <w:p w:rsidR="00DD65A2" w:rsidRPr="001979B5" w:rsidRDefault="001979B5" w:rsidP="00DD65A2">
      <w:pPr>
        <w:jc w:val="center"/>
        <w:rPr>
          <w:lang/>
        </w:rPr>
      </w:pPr>
      <w:proofErr w:type="spellStart"/>
      <w:r>
        <w:t>Месец</w:t>
      </w:r>
      <w:proofErr w:type="spellEnd"/>
      <w:r>
        <w:t xml:space="preserve"> </w:t>
      </w:r>
      <w:r>
        <w:rPr>
          <w:lang/>
        </w:rPr>
        <w:t>април</w:t>
      </w:r>
    </w:p>
    <w:p w:rsidR="00DD65A2" w:rsidRDefault="001979B5" w:rsidP="00DD65A2">
      <w:pPr>
        <w:jc w:val="center"/>
      </w:pPr>
      <w:r>
        <w:t>6. 4 – 10. 4</w:t>
      </w:r>
      <w:r w:rsidR="00DD65A2">
        <w:t>. 2О2О.</w:t>
      </w:r>
    </w:p>
    <w:p w:rsidR="00DD65A2" w:rsidRPr="00B8775C" w:rsidRDefault="00DD65A2" w:rsidP="00DD65A2">
      <w:r>
        <w:t>Уџбеник</w:t>
      </w:r>
      <w:r w:rsidRPr="00AA079D">
        <w:t xml:space="preserve"> </w:t>
      </w:r>
      <w:r>
        <w:t xml:space="preserve"> ,,Музичка култура 5“  Нови Логос</w:t>
      </w:r>
    </w:p>
    <w:p w:rsidR="00DD65A2" w:rsidRDefault="00DD65A2" w:rsidP="00DD65A2">
      <w:pPr>
        <w:rPr>
          <w:lang/>
        </w:rPr>
      </w:pPr>
      <w:proofErr w:type="spellStart"/>
      <w:r>
        <w:t>Наставна</w:t>
      </w:r>
      <w:proofErr w:type="spellEnd"/>
      <w:r>
        <w:t xml:space="preserve"> </w:t>
      </w:r>
      <w:proofErr w:type="spellStart"/>
      <w:r>
        <w:t>јединица</w:t>
      </w:r>
      <w:proofErr w:type="spellEnd"/>
    </w:p>
    <w:p w:rsidR="001979B5" w:rsidRDefault="001979B5" w:rsidP="00DD65A2">
      <w:pPr>
        <w:rPr>
          <w:lang/>
        </w:rPr>
      </w:pPr>
      <w:r>
        <w:rPr>
          <w:lang/>
        </w:rPr>
        <w:t>Српска уметничка музика – Љубица Марић, Бранково коло, Праг сна;</w:t>
      </w:r>
    </w:p>
    <w:p w:rsidR="001979B5" w:rsidRDefault="001979B5" w:rsidP="00DD65A2">
      <w:pPr>
        <w:rPr>
          <w:lang/>
        </w:rPr>
      </w:pPr>
      <w:hyperlink r:id="rId4" w:history="1">
        <w:r>
          <w:rPr>
            <w:rStyle w:val="Hyperlink"/>
          </w:rPr>
          <w:t>https</w:t>
        </w:r>
        <w:r w:rsidRPr="001979B5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1979B5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eucionica</w:t>
        </w:r>
        <w:proofErr w:type="spellEnd"/>
        <w:r w:rsidRPr="001979B5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rs</w:t>
        </w:r>
        <w:proofErr w:type="spellEnd"/>
        <w:r w:rsidRPr="001979B5">
          <w:rPr>
            <w:rStyle w:val="Hyperlink"/>
            <w:lang/>
          </w:rPr>
          <w:t>/</w:t>
        </w:r>
        <w:r>
          <w:rPr>
            <w:rStyle w:val="Hyperlink"/>
          </w:rPr>
          <w:t>lesson</w:t>
        </w:r>
        <w:r w:rsidRPr="001979B5">
          <w:rPr>
            <w:rStyle w:val="Hyperlink"/>
            <w:lang/>
          </w:rPr>
          <w:t>/</w:t>
        </w:r>
        <w:r>
          <w:rPr>
            <w:rStyle w:val="Hyperlink"/>
          </w:rPr>
          <w:t>view</w:t>
        </w:r>
        <w:r w:rsidRPr="001979B5">
          <w:rPr>
            <w:rStyle w:val="Hyperlink"/>
            <w:lang/>
          </w:rPr>
          <w:t>/5168029889986560/</w:t>
        </w:r>
        <w:r>
          <w:rPr>
            <w:rStyle w:val="Hyperlink"/>
          </w:rPr>
          <w:t>next</w:t>
        </w:r>
        <w:r w:rsidRPr="001979B5">
          <w:rPr>
            <w:rStyle w:val="Hyperlink"/>
            <w:lang/>
          </w:rPr>
          <w:t>/~</w:t>
        </w:r>
        <w:r>
          <w:rPr>
            <w:rStyle w:val="Hyperlink"/>
          </w:rPr>
          <w:t>courses</w:t>
        </w:r>
        <w:r w:rsidRPr="001979B5">
          <w:rPr>
            <w:rStyle w:val="Hyperlink"/>
            <w:lang/>
          </w:rPr>
          <w:t>~6674853201444864</w:t>
        </w:r>
      </w:hyperlink>
    </w:p>
    <w:p w:rsidR="001979B5" w:rsidRPr="001979B5" w:rsidRDefault="001979B5" w:rsidP="00DD65A2">
      <w:pPr>
        <w:rPr>
          <w:lang/>
        </w:rPr>
      </w:pPr>
      <w:r>
        <w:rPr>
          <w:lang/>
        </w:rPr>
        <w:t>Страна: 119.</w:t>
      </w:r>
    </w:p>
    <w:p w:rsidR="001979B5" w:rsidRDefault="001979B5" w:rsidP="00DD65A2">
      <w:pPr>
        <w:rPr>
          <w:lang/>
        </w:rPr>
      </w:pPr>
    </w:p>
    <w:p w:rsidR="001979B5" w:rsidRDefault="001979B5" w:rsidP="00DD65A2">
      <w:pPr>
        <w:rPr>
          <w:lang/>
        </w:rPr>
      </w:pPr>
      <w:r>
        <w:rPr>
          <w:lang/>
        </w:rPr>
        <w:t>Вера Миланковић, Сељачка рапсодија;</w:t>
      </w:r>
    </w:p>
    <w:p w:rsidR="001979B5" w:rsidRDefault="001979B5" w:rsidP="00DD65A2">
      <w:pPr>
        <w:rPr>
          <w:lang/>
        </w:rPr>
      </w:pPr>
      <w:hyperlink r:id="rId5" w:history="1">
        <w:r>
          <w:rPr>
            <w:rStyle w:val="Hyperlink"/>
          </w:rPr>
          <w:t>https</w:t>
        </w:r>
        <w:r w:rsidRPr="001979B5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1979B5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eucionica</w:t>
        </w:r>
        <w:proofErr w:type="spellEnd"/>
        <w:r w:rsidRPr="001979B5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rs</w:t>
        </w:r>
        <w:proofErr w:type="spellEnd"/>
        <w:r w:rsidRPr="001979B5">
          <w:rPr>
            <w:rStyle w:val="Hyperlink"/>
            <w:lang/>
          </w:rPr>
          <w:t>/</w:t>
        </w:r>
        <w:r>
          <w:rPr>
            <w:rStyle w:val="Hyperlink"/>
          </w:rPr>
          <w:t>lesson</w:t>
        </w:r>
        <w:r w:rsidRPr="001979B5">
          <w:rPr>
            <w:rStyle w:val="Hyperlink"/>
            <w:lang/>
          </w:rPr>
          <w:t>/</w:t>
        </w:r>
        <w:r>
          <w:rPr>
            <w:rStyle w:val="Hyperlink"/>
          </w:rPr>
          <w:t>view</w:t>
        </w:r>
        <w:r w:rsidRPr="001979B5">
          <w:rPr>
            <w:rStyle w:val="Hyperlink"/>
            <w:lang/>
          </w:rPr>
          <w:t>/5168029889986560/</w:t>
        </w:r>
        <w:r>
          <w:rPr>
            <w:rStyle w:val="Hyperlink"/>
          </w:rPr>
          <w:t>next</w:t>
        </w:r>
        <w:r w:rsidRPr="001979B5">
          <w:rPr>
            <w:rStyle w:val="Hyperlink"/>
            <w:lang/>
          </w:rPr>
          <w:t>/~</w:t>
        </w:r>
        <w:r>
          <w:rPr>
            <w:rStyle w:val="Hyperlink"/>
          </w:rPr>
          <w:t>courses</w:t>
        </w:r>
        <w:r w:rsidRPr="001979B5">
          <w:rPr>
            <w:rStyle w:val="Hyperlink"/>
            <w:lang/>
          </w:rPr>
          <w:t>~6674853201444864</w:t>
        </w:r>
      </w:hyperlink>
    </w:p>
    <w:p w:rsidR="001979B5" w:rsidRPr="001979B5" w:rsidRDefault="001979B5" w:rsidP="00DD65A2">
      <w:pPr>
        <w:rPr>
          <w:lang/>
        </w:rPr>
      </w:pPr>
      <w:r>
        <w:rPr>
          <w:lang/>
        </w:rPr>
        <w:t>Страна: 120.</w:t>
      </w:r>
    </w:p>
    <w:p w:rsidR="001979B5" w:rsidRDefault="001979B5" w:rsidP="00DD65A2">
      <w:pPr>
        <w:rPr>
          <w:lang/>
        </w:rPr>
      </w:pPr>
    </w:p>
    <w:p w:rsidR="001979B5" w:rsidRDefault="001979B5" w:rsidP="00DD65A2">
      <w:pPr>
        <w:rPr>
          <w:lang/>
        </w:rPr>
      </w:pPr>
      <w:r>
        <w:rPr>
          <w:lang/>
        </w:rPr>
        <w:t>Народна традиција – српска уметничка музика.</w:t>
      </w:r>
    </w:p>
    <w:p w:rsidR="001979B5" w:rsidRDefault="001979B5" w:rsidP="00DD65A2">
      <w:pPr>
        <w:rPr>
          <w:lang/>
        </w:rPr>
      </w:pPr>
      <w:hyperlink r:id="rId6" w:history="1">
        <w:r>
          <w:rPr>
            <w:rStyle w:val="Hyperlink"/>
          </w:rPr>
          <w:t>https</w:t>
        </w:r>
        <w:r w:rsidRPr="001979B5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1979B5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eucionica</w:t>
        </w:r>
        <w:proofErr w:type="spellEnd"/>
        <w:r w:rsidRPr="001979B5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rs</w:t>
        </w:r>
        <w:proofErr w:type="spellEnd"/>
        <w:r w:rsidRPr="001979B5">
          <w:rPr>
            <w:rStyle w:val="Hyperlink"/>
            <w:lang/>
          </w:rPr>
          <w:t>/</w:t>
        </w:r>
        <w:r>
          <w:rPr>
            <w:rStyle w:val="Hyperlink"/>
          </w:rPr>
          <w:t>lesson</w:t>
        </w:r>
        <w:r w:rsidRPr="001979B5">
          <w:rPr>
            <w:rStyle w:val="Hyperlink"/>
            <w:lang/>
          </w:rPr>
          <w:t>/</w:t>
        </w:r>
        <w:r>
          <w:rPr>
            <w:rStyle w:val="Hyperlink"/>
          </w:rPr>
          <w:t>view</w:t>
        </w:r>
        <w:r w:rsidRPr="001979B5">
          <w:rPr>
            <w:rStyle w:val="Hyperlink"/>
            <w:lang/>
          </w:rPr>
          <w:t>/5168029889986560/</w:t>
        </w:r>
        <w:r>
          <w:rPr>
            <w:rStyle w:val="Hyperlink"/>
          </w:rPr>
          <w:t>next</w:t>
        </w:r>
        <w:r w:rsidRPr="001979B5">
          <w:rPr>
            <w:rStyle w:val="Hyperlink"/>
            <w:lang/>
          </w:rPr>
          <w:t>/~</w:t>
        </w:r>
        <w:r>
          <w:rPr>
            <w:rStyle w:val="Hyperlink"/>
          </w:rPr>
          <w:t>courses</w:t>
        </w:r>
        <w:r w:rsidRPr="001979B5">
          <w:rPr>
            <w:rStyle w:val="Hyperlink"/>
            <w:lang/>
          </w:rPr>
          <w:t>~6674853201444864</w:t>
        </w:r>
      </w:hyperlink>
    </w:p>
    <w:p w:rsidR="00DD65A2" w:rsidRDefault="00DD65A2" w:rsidP="001979B5">
      <w:pPr>
        <w:pStyle w:val="TableParagraph"/>
        <w:spacing w:before="39" w:line="200" w:lineRule="exact"/>
        <w:ind w:right="1003"/>
        <w:rPr>
          <w:rFonts w:ascii="Times New Roman" w:hAnsi="Times New Roman" w:cs="Times New Roman"/>
          <w:color w:val="231F20"/>
          <w:sz w:val="24"/>
          <w:szCs w:val="24"/>
          <w:lang/>
        </w:rPr>
      </w:pPr>
      <w:r w:rsidRPr="001979B5">
        <w:rPr>
          <w:rFonts w:ascii="Times New Roman" w:hAnsi="Times New Roman" w:cs="Times New Roman"/>
          <w:color w:val="231F20"/>
          <w:sz w:val="24"/>
          <w:szCs w:val="24"/>
          <w:lang/>
        </w:rPr>
        <w:t xml:space="preserve">Стране: </w:t>
      </w:r>
      <w:r w:rsidR="001979B5">
        <w:rPr>
          <w:rFonts w:ascii="Times New Roman" w:hAnsi="Times New Roman" w:cs="Times New Roman"/>
          <w:color w:val="231F20"/>
          <w:sz w:val="24"/>
          <w:szCs w:val="24"/>
          <w:lang/>
        </w:rPr>
        <w:t>114, 115, 116.</w:t>
      </w:r>
    </w:p>
    <w:p w:rsidR="001979B5" w:rsidRPr="001979B5" w:rsidRDefault="001979B5" w:rsidP="001979B5">
      <w:pPr>
        <w:pStyle w:val="TableParagraph"/>
        <w:spacing w:before="39" w:line="200" w:lineRule="exact"/>
        <w:ind w:right="1003"/>
        <w:rPr>
          <w:rFonts w:ascii="Times New Roman" w:hAnsi="Times New Roman" w:cs="Times New Roman"/>
          <w:color w:val="231F20"/>
          <w:sz w:val="24"/>
          <w:szCs w:val="24"/>
          <w:lang/>
        </w:rPr>
      </w:pPr>
    </w:p>
    <w:p w:rsidR="00DD65A2" w:rsidRPr="001979B5" w:rsidRDefault="00DD65A2" w:rsidP="00DD65A2">
      <w:pPr>
        <w:pStyle w:val="TableParagraph"/>
        <w:spacing w:before="39" w:line="200" w:lineRule="exact"/>
        <w:ind w:left="56" w:right="1003"/>
        <w:rPr>
          <w:rFonts w:ascii="Times New Roman" w:hAnsi="Times New Roman" w:cs="Times New Roman"/>
          <w:color w:val="231F20"/>
          <w:sz w:val="24"/>
          <w:szCs w:val="24"/>
          <w:lang/>
        </w:rPr>
      </w:pPr>
    </w:p>
    <w:p w:rsidR="00DD65A2" w:rsidRPr="001979B5" w:rsidRDefault="00DD65A2" w:rsidP="00DD65A2">
      <w:pPr>
        <w:rPr>
          <w:lang/>
        </w:rPr>
      </w:pPr>
      <w:r w:rsidRPr="001979B5">
        <w:rPr>
          <w:lang/>
        </w:rPr>
        <w:t xml:space="preserve">Преслушати лекцију преко е-учионице, горе линк. </w:t>
      </w:r>
    </w:p>
    <w:p w:rsidR="00DD65A2" w:rsidRPr="001979B5" w:rsidRDefault="00DD65A2" w:rsidP="00DD65A2">
      <w:pPr>
        <w:rPr>
          <w:lang/>
        </w:rPr>
      </w:pPr>
    </w:p>
    <w:p w:rsidR="00DD65A2" w:rsidRPr="001979B5" w:rsidRDefault="00DD65A2" w:rsidP="00DD65A2">
      <w:pPr>
        <w:rPr>
          <w:lang/>
        </w:rPr>
      </w:pPr>
    </w:p>
    <w:p w:rsidR="00DD65A2" w:rsidRPr="001979B5" w:rsidRDefault="00DD65A2" w:rsidP="00DD65A2">
      <w:pPr>
        <w:rPr>
          <w:lang/>
        </w:rPr>
      </w:pPr>
    </w:p>
    <w:p w:rsidR="00373595" w:rsidRPr="001979B5" w:rsidRDefault="00373595">
      <w:pPr>
        <w:rPr>
          <w:lang/>
        </w:rPr>
      </w:pPr>
    </w:p>
    <w:sectPr w:rsidR="00373595" w:rsidRPr="001979B5" w:rsidSect="003735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D65A2"/>
    <w:rsid w:val="001979B5"/>
    <w:rsid w:val="00373595"/>
    <w:rsid w:val="009C7F80"/>
    <w:rsid w:val="00AE2950"/>
    <w:rsid w:val="00DD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5A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DD65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cionica.rs/lesson/view/5168029889986560/next/~courses~6674853201444864" TargetMode="External"/><Relationship Id="rId5" Type="http://schemas.openxmlformats.org/officeDocument/2006/relationships/hyperlink" Target="https://www.eucionica.rs/lesson/view/5168029889986560/next/~courses~6674853201444864" TargetMode="External"/><Relationship Id="rId4" Type="http://schemas.openxmlformats.org/officeDocument/2006/relationships/hyperlink" Target="https://www.eucionica.rs/lesson/view/5168029889986560/next/~courses~66748532014448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kralj</dc:creator>
  <cp:lastModifiedBy>Milena kralj</cp:lastModifiedBy>
  <cp:revision>2</cp:revision>
  <dcterms:created xsi:type="dcterms:W3CDTF">2020-04-03T22:04:00Z</dcterms:created>
  <dcterms:modified xsi:type="dcterms:W3CDTF">2020-04-03T22:04:00Z</dcterms:modified>
</cp:coreProperties>
</file>