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9E" w:rsidRDefault="008F189E" w:rsidP="008F189E">
      <w:pPr>
        <w:jc w:val="center"/>
        <w:rPr>
          <w:sz w:val="40"/>
          <w:szCs w:val="40"/>
        </w:rPr>
      </w:pPr>
      <w:proofErr w:type="spellStart"/>
      <w:r w:rsidRPr="008F189E">
        <w:rPr>
          <w:sz w:val="40"/>
          <w:szCs w:val="40"/>
        </w:rPr>
        <w:t>Магнетно</w:t>
      </w:r>
      <w:proofErr w:type="spellEnd"/>
      <w:r w:rsidRPr="008F189E">
        <w:rPr>
          <w:sz w:val="40"/>
          <w:szCs w:val="40"/>
        </w:rPr>
        <w:t xml:space="preserve"> </w:t>
      </w:r>
      <w:proofErr w:type="spellStart"/>
      <w:r w:rsidRPr="008F189E">
        <w:rPr>
          <w:sz w:val="40"/>
          <w:szCs w:val="40"/>
        </w:rPr>
        <w:t>поље</w:t>
      </w:r>
      <w:proofErr w:type="spellEnd"/>
      <w:r w:rsidRPr="008F189E">
        <w:rPr>
          <w:sz w:val="40"/>
          <w:szCs w:val="40"/>
        </w:rPr>
        <w:t xml:space="preserve"> </w:t>
      </w:r>
      <w:proofErr w:type="spellStart"/>
      <w:r w:rsidRPr="008F189E">
        <w:rPr>
          <w:sz w:val="40"/>
          <w:szCs w:val="40"/>
        </w:rPr>
        <w:t>сталних</w:t>
      </w:r>
      <w:proofErr w:type="spellEnd"/>
      <w:r w:rsidRPr="008F189E">
        <w:rPr>
          <w:sz w:val="40"/>
          <w:szCs w:val="40"/>
        </w:rPr>
        <w:t xml:space="preserve"> </w:t>
      </w:r>
      <w:proofErr w:type="spellStart"/>
      <w:r w:rsidRPr="008F189E">
        <w:rPr>
          <w:sz w:val="40"/>
          <w:szCs w:val="40"/>
        </w:rPr>
        <w:t>магнета</w:t>
      </w:r>
      <w:proofErr w:type="spellEnd"/>
      <w:r w:rsidRPr="008F189E">
        <w:rPr>
          <w:sz w:val="40"/>
          <w:szCs w:val="40"/>
        </w:rPr>
        <w:t xml:space="preserve"> </w:t>
      </w:r>
    </w:p>
    <w:p w:rsidR="00044ADA" w:rsidRDefault="008F189E" w:rsidP="008F189E">
      <w:pPr>
        <w:jc w:val="center"/>
        <w:rPr>
          <w:sz w:val="40"/>
          <w:szCs w:val="40"/>
        </w:rPr>
      </w:pPr>
      <w:r w:rsidRPr="008F189E">
        <w:rPr>
          <w:sz w:val="40"/>
          <w:szCs w:val="40"/>
        </w:rPr>
        <w:t xml:space="preserve">и </w:t>
      </w:r>
      <w:proofErr w:type="spellStart"/>
      <w:r w:rsidRPr="008F189E">
        <w:rPr>
          <w:sz w:val="40"/>
          <w:szCs w:val="40"/>
        </w:rPr>
        <w:t>магнетно</w:t>
      </w:r>
      <w:proofErr w:type="spellEnd"/>
      <w:r w:rsidRPr="008F189E">
        <w:rPr>
          <w:sz w:val="40"/>
          <w:szCs w:val="40"/>
        </w:rPr>
        <w:t xml:space="preserve"> </w:t>
      </w:r>
      <w:proofErr w:type="spellStart"/>
      <w:r w:rsidRPr="008F189E">
        <w:rPr>
          <w:sz w:val="40"/>
          <w:szCs w:val="40"/>
        </w:rPr>
        <w:t>поље</w:t>
      </w:r>
      <w:proofErr w:type="spellEnd"/>
      <w:r w:rsidRPr="008F189E">
        <w:rPr>
          <w:sz w:val="40"/>
          <w:szCs w:val="40"/>
        </w:rPr>
        <w:t xml:space="preserve"> </w:t>
      </w:r>
      <w:proofErr w:type="spellStart"/>
      <w:r w:rsidRPr="008F189E">
        <w:rPr>
          <w:sz w:val="40"/>
          <w:szCs w:val="40"/>
        </w:rPr>
        <w:t>планете</w:t>
      </w:r>
      <w:proofErr w:type="spellEnd"/>
      <w:r w:rsidRPr="008F189E">
        <w:rPr>
          <w:sz w:val="40"/>
          <w:szCs w:val="40"/>
        </w:rPr>
        <w:t xml:space="preserve"> </w:t>
      </w:r>
      <w:proofErr w:type="spellStart"/>
      <w:r w:rsidRPr="008F189E">
        <w:rPr>
          <w:sz w:val="40"/>
          <w:szCs w:val="40"/>
        </w:rPr>
        <w:t>Земље</w:t>
      </w:r>
      <w:proofErr w:type="spellEnd"/>
    </w:p>
    <w:p w:rsidR="008F189E" w:rsidRDefault="008F189E" w:rsidP="008F189E">
      <w:pPr>
        <w:jc w:val="center"/>
        <w:rPr>
          <w:sz w:val="40"/>
          <w:szCs w:val="40"/>
        </w:rPr>
      </w:pPr>
    </w:p>
    <w:p w:rsidR="008F189E" w:rsidRPr="00B9676C" w:rsidRDefault="008F189E" w:rsidP="008F189E">
      <w:pPr>
        <w:rPr>
          <w:b/>
          <w:sz w:val="28"/>
          <w:szCs w:val="28"/>
        </w:rPr>
      </w:pPr>
      <w:proofErr w:type="spellStart"/>
      <w:r w:rsidRPr="00B9676C">
        <w:rPr>
          <w:b/>
          <w:sz w:val="28"/>
          <w:szCs w:val="28"/>
        </w:rPr>
        <w:t>Магнет</w:t>
      </w:r>
      <w:proofErr w:type="spellEnd"/>
      <w:r w:rsidRPr="00B9676C">
        <w:rPr>
          <w:b/>
          <w:sz w:val="28"/>
          <w:szCs w:val="28"/>
        </w:rPr>
        <w:t xml:space="preserve"> </w:t>
      </w:r>
      <w:proofErr w:type="spellStart"/>
      <w:r w:rsidRPr="00B9676C">
        <w:rPr>
          <w:b/>
          <w:sz w:val="28"/>
          <w:szCs w:val="28"/>
        </w:rPr>
        <w:t>је</w:t>
      </w:r>
      <w:proofErr w:type="spellEnd"/>
      <w:r w:rsidRPr="00B9676C">
        <w:rPr>
          <w:b/>
          <w:sz w:val="28"/>
          <w:szCs w:val="28"/>
        </w:rPr>
        <w:t xml:space="preserve"> </w:t>
      </w:r>
      <w:proofErr w:type="spellStart"/>
      <w:r w:rsidRPr="00B9676C">
        <w:rPr>
          <w:b/>
          <w:sz w:val="28"/>
          <w:szCs w:val="28"/>
        </w:rPr>
        <w:t>свако</w:t>
      </w:r>
      <w:proofErr w:type="spellEnd"/>
      <w:r w:rsidRPr="00B9676C">
        <w:rPr>
          <w:b/>
          <w:sz w:val="28"/>
          <w:szCs w:val="28"/>
        </w:rPr>
        <w:t xml:space="preserve"> </w:t>
      </w:r>
      <w:proofErr w:type="spellStart"/>
      <w:r w:rsidRPr="00B9676C">
        <w:rPr>
          <w:b/>
          <w:sz w:val="28"/>
          <w:szCs w:val="28"/>
        </w:rPr>
        <w:t>тело</w:t>
      </w:r>
      <w:proofErr w:type="spellEnd"/>
      <w:r w:rsidRPr="00B9676C">
        <w:rPr>
          <w:b/>
          <w:sz w:val="28"/>
          <w:szCs w:val="28"/>
        </w:rPr>
        <w:t xml:space="preserve"> </w:t>
      </w:r>
      <w:proofErr w:type="spellStart"/>
      <w:r w:rsidRPr="00B9676C">
        <w:rPr>
          <w:b/>
          <w:sz w:val="28"/>
          <w:szCs w:val="28"/>
        </w:rPr>
        <w:t>које</w:t>
      </w:r>
      <w:proofErr w:type="spellEnd"/>
      <w:r w:rsidRPr="00B9676C">
        <w:rPr>
          <w:b/>
          <w:sz w:val="28"/>
          <w:szCs w:val="28"/>
        </w:rPr>
        <w:t xml:space="preserve"> </w:t>
      </w:r>
      <w:proofErr w:type="spellStart"/>
      <w:r w:rsidRPr="00B9676C">
        <w:rPr>
          <w:b/>
          <w:sz w:val="28"/>
          <w:szCs w:val="28"/>
        </w:rPr>
        <w:t>има</w:t>
      </w:r>
      <w:proofErr w:type="spellEnd"/>
      <w:r w:rsidRPr="00B9676C">
        <w:rPr>
          <w:b/>
          <w:sz w:val="28"/>
          <w:szCs w:val="28"/>
        </w:rPr>
        <w:t xml:space="preserve"> </w:t>
      </w:r>
      <w:proofErr w:type="spellStart"/>
      <w:r w:rsidRPr="00B9676C">
        <w:rPr>
          <w:b/>
          <w:sz w:val="28"/>
          <w:szCs w:val="28"/>
        </w:rPr>
        <w:t>особину</w:t>
      </w:r>
      <w:proofErr w:type="spellEnd"/>
      <w:r w:rsidRPr="00B9676C">
        <w:rPr>
          <w:b/>
          <w:sz w:val="28"/>
          <w:szCs w:val="28"/>
        </w:rPr>
        <w:t xml:space="preserve"> </w:t>
      </w:r>
      <w:proofErr w:type="spellStart"/>
      <w:r w:rsidRPr="00B9676C">
        <w:rPr>
          <w:b/>
          <w:sz w:val="28"/>
          <w:szCs w:val="28"/>
        </w:rPr>
        <w:t>да</w:t>
      </w:r>
      <w:proofErr w:type="spellEnd"/>
      <w:r w:rsidRPr="00B9676C">
        <w:rPr>
          <w:b/>
          <w:sz w:val="28"/>
          <w:szCs w:val="28"/>
        </w:rPr>
        <w:t xml:space="preserve"> </w:t>
      </w:r>
      <w:proofErr w:type="spellStart"/>
      <w:r w:rsidRPr="00B9676C">
        <w:rPr>
          <w:b/>
          <w:sz w:val="28"/>
          <w:szCs w:val="28"/>
        </w:rPr>
        <w:t>привлачи</w:t>
      </w:r>
      <w:proofErr w:type="spellEnd"/>
      <w:r w:rsidRPr="00B9676C">
        <w:rPr>
          <w:b/>
          <w:sz w:val="28"/>
          <w:szCs w:val="28"/>
        </w:rPr>
        <w:t xml:space="preserve"> </w:t>
      </w:r>
      <w:proofErr w:type="spellStart"/>
      <w:r w:rsidRPr="00B9676C">
        <w:rPr>
          <w:b/>
          <w:sz w:val="28"/>
          <w:szCs w:val="28"/>
        </w:rPr>
        <w:t>гвоздене</w:t>
      </w:r>
      <w:proofErr w:type="spellEnd"/>
      <w:r w:rsidRPr="00B9676C">
        <w:rPr>
          <w:b/>
          <w:sz w:val="28"/>
          <w:szCs w:val="28"/>
        </w:rPr>
        <w:t xml:space="preserve"> </w:t>
      </w:r>
      <w:proofErr w:type="spellStart"/>
      <w:r w:rsidRPr="00B9676C">
        <w:rPr>
          <w:b/>
          <w:sz w:val="28"/>
          <w:szCs w:val="28"/>
        </w:rPr>
        <w:t>пре</w:t>
      </w:r>
      <w:proofErr w:type="spellEnd"/>
      <w:r w:rsidR="00B144E3">
        <w:rPr>
          <w:b/>
          <w:sz w:val="28"/>
          <w:szCs w:val="28"/>
          <w:lang/>
        </w:rPr>
        <w:t>д</w:t>
      </w:r>
      <w:proofErr w:type="spellStart"/>
      <w:r w:rsidRPr="00B9676C">
        <w:rPr>
          <w:b/>
          <w:sz w:val="28"/>
          <w:szCs w:val="28"/>
        </w:rPr>
        <w:t>мете</w:t>
      </w:r>
      <w:proofErr w:type="spellEnd"/>
      <w:r w:rsidRPr="00B9676C">
        <w:rPr>
          <w:b/>
          <w:sz w:val="28"/>
          <w:szCs w:val="28"/>
        </w:rPr>
        <w:t>.</w:t>
      </w:r>
    </w:p>
    <w:p w:rsidR="008F189E" w:rsidRDefault="0075276A" w:rsidP="0075276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788920" cy="1956391"/>
            <wp:effectExtent l="19050" t="0" r="1780" b="0"/>
            <wp:docPr id="21" name="Picture 21" descr="C:\Users\Igor\Downloads\imgbin-horseshoe-magnet-cartoon-home-improvement-zDcE7vGiGLZZQwarFNFU0Qs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Igor\Downloads\imgbin-horseshoe-magnet-cartoon-home-improvement-zDcE7vGiGLZZQwarFNFU0QsZ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825" cy="195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89E" w:rsidRPr="00B9676C" w:rsidRDefault="008F189E" w:rsidP="008F189E">
      <w:pPr>
        <w:jc w:val="both"/>
        <w:rPr>
          <w:sz w:val="28"/>
          <w:szCs w:val="28"/>
        </w:rPr>
      </w:pPr>
      <w:r w:rsidRPr="00B9676C">
        <w:rPr>
          <w:sz w:val="28"/>
          <w:szCs w:val="28"/>
        </w:rPr>
        <w:t xml:space="preserve">Магнетна тела која се налазе у природи називају се </w:t>
      </w:r>
      <w:r w:rsidRPr="004B45DE">
        <w:rPr>
          <w:b/>
          <w:sz w:val="28"/>
          <w:szCs w:val="28"/>
        </w:rPr>
        <w:t>природни магнети</w:t>
      </w:r>
      <w:r w:rsidRPr="00B9676C">
        <w:rPr>
          <w:sz w:val="28"/>
          <w:szCs w:val="28"/>
        </w:rPr>
        <w:t xml:space="preserve">. </w:t>
      </w:r>
      <w:proofErr w:type="spellStart"/>
      <w:r w:rsidRPr="00B9676C">
        <w:rPr>
          <w:sz w:val="28"/>
          <w:szCs w:val="28"/>
        </w:rPr>
        <w:t>Поред</w:t>
      </w:r>
      <w:proofErr w:type="spellEnd"/>
      <w:r w:rsidRPr="00B9676C">
        <w:rPr>
          <w:sz w:val="28"/>
          <w:szCs w:val="28"/>
        </w:rPr>
        <w:t xml:space="preserve"> </w:t>
      </w:r>
      <w:proofErr w:type="spellStart"/>
      <w:r w:rsidRPr="00B9676C">
        <w:rPr>
          <w:sz w:val="28"/>
          <w:szCs w:val="28"/>
        </w:rPr>
        <w:t>природних</w:t>
      </w:r>
      <w:proofErr w:type="spellEnd"/>
      <w:r w:rsidRPr="00B9676C">
        <w:rPr>
          <w:sz w:val="28"/>
          <w:szCs w:val="28"/>
        </w:rPr>
        <w:t xml:space="preserve"> </w:t>
      </w:r>
      <w:r w:rsidR="00B144E3">
        <w:rPr>
          <w:sz w:val="28"/>
          <w:szCs w:val="28"/>
          <w:lang/>
        </w:rPr>
        <w:t xml:space="preserve">постоје </w:t>
      </w:r>
      <w:r w:rsidRPr="00B9676C">
        <w:rPr>
          <w:sz w:val="28"/>
          <w:szCs w:val="28"/>
        </w:rPr>
        <w:t xml:space="preserve"> и </w:t>
      </w:r>
      <w:proofErr w:type="spellStart"/>
      <w:r w:rsidRPr="004B45DE">
        <w:rPr>
          <w:b/>
          <w:sz w:val="28"/>
          <w:szCs w:val="28"/>
        </w:rPr>
        <w:t>вештачки</w:t>
      </w:r>
      <w:proofErr w:type="spellEnd"/>
      <w:r w:rsidRPr="004B45DE">
        <w:rPr>
          <w:b/>
          <w:sz w:val="28"/>
          <w:szCs w:val="28"/>
        </w:rPr>
        <w:t xml:space="preserve"> </w:t>
      </w:r>
      <w:proofErr w:type="spellStart"/>
      <w:r w:rsidRPr="004B45DE">
        <w:rPr>
          <w:b/>
          <w:sz w:val="28"/>
          <w:szCs w:val="28"/>
        </w:rPr>
        <w:t>магнети</w:t>
      </w:r>
      <w:proofErr w:type="spellEnd"/>
      <w:r w:rsidRPr="00B9676C">
        <w:rPr>
          <w:sz w:val="28"/>
          <w:szCs w:val="28"/>
        </w:rPr>
        <w:t xml:space="preserve">. </w:t>
      </w:r>
      <w:proofErr w:type="spellStart"/>
      <w:r w:rsidRPr="00B9676C">
        <w:rPr>
          <w:sz w:val="28"/>
          <w:szCs w:val="28"/>
        </w:rPr>
        <w:t>Вештач</w:t>
      </w:r>
      <w:proofErr w:type="spellEnd"/>
      <w:r w:rsidR="00B144E3">
        <w:rPr>
          <w:sz w:val="28"/>
          <w:szCs w:val="28"/>
          <w:lang/>
        </w:rPr>
        <w:t>к</w:t>
      </w:r>
      <w:r w:rsidRPr="00B9676C">
        <w:rPr>
          <w:sz w:val="28"/>
          <w:szCs w:val="28"/>
        </w:rPr>
        <w:t xml:space="preserve">и </w:t>
      </w:r>
      <w:proofErr w:type="spellStart"/>
      <w:r w:rsidRPr="00B9676C">
        <w:rPr>
          <w:sz w:val="28"/>
          <w:szCs w:val="28"/>
        </w:rPr>
        <w:t>магнети</w:t>
      </w:r>
      <w:proofErr w:type="spellEnd"/>
      <w:r w:rsidRPr="00B9676C">
        <w:rPr>
          <w:sz w:val="28"/>
          <w:szCs w:val="28"/>
        </w:rPr>
        <w:t xml:space="preserve"> </w:t>
      </w:r>
      <w:proofErr w:type="spellStart"/>
      <w:r w:rsidRPr="00B9676C">
        <w:rPr>
          <w:sz w:val="28"/>
          <w:szCs w:val="28"/>
        </w:rPr>
        <w:t>праве</w:t>
      </w:r>
      <w:proofErr w:type="spellEnd"/>
      <w:r w:rsidRPr="00B9676C">
        <w:rPr>
          <w:sz w:val="28"/>
          <w:szCs w:val="28"/>
        </w:rPr>
        <w:t xml:space="preserve"> </w:t>
      </w:r>
      <w:proofErr w:type="spellStart"/>
      <w:r w:rsidRPr="00B9676C">
        <w:rPr>
          <w:sz w:val="28"/>
          <w:szCs w:val="28"/>
        </w:rPr>
        <w:t>се</w:t>
      </w:r>
      <w:proofErr w:type="spellEnd"/>
      <w:r w:rsidRPr="00B9676C">
        <w:rPr>
          <w:sz w:val="28"/>
          <w:szCs w:val="28"/>
        </w:rPr>
        <w:t xml:space="preserve"> </w:t>
      </w:r>
      <w:proofErr w:type="spellStart"/>
      <w:r w:rsidRPr="00B9676C">
        <w:rPr>
          <w:sz w:val="28"/>
          <w:szCs w:val="28"/>
        </w:rPr>
        <w:t>најчешће</w:t>
      </w:r>
      <w:proofErr w:type="spellEnd"/>
      <w:r w:rsidRPr="00B9676C">
        <w:rPr>
          <w:sz w:val="28"/>
          <w:szCs w:val="28"/>
        </w:rPr>
        <w:t xml:space="preserve"> у </w:t>
      </w:r>
      <w:proofErr w:type="spellStart"/>
      <w:r w:rsidRPr="00B9676C">
        <w:rPr>
          <w:sz w:val="28"/>
          <w:szCs w:val="28"/>
        </w:rPr>
        <w:t>облик</w:t>
      </w:r>
      <w:proofErr w:type="spellEnd"/>
      <w:r w:rsidR="00510FED">
        <w:rPr>
          <w:sz w:val="28"/>
          <w:szCs w:val="28"/>
          <w:lang/>
        </w:rPr>
        <w:t>у</w:t>
      </w:r>
      <w:r w:rsidRPr="00B9676C">
        <w:rPr>
          <w:sz w:val="28"/>
          <w:szCs w:val="28"/>
        </w:rPr>
        <w:t xml:space="preserve"> </w:t>
      </w:r>
      <w:proofErr w:type="spellStart"/>
      <w:r w:rsidRPr="00B9676C">
        <w:rPr>
          <w:sz w:val="28"/>
          <w:szCs w:val="28"/>
        </w:rPr>
        <w:t>шипке</w:t>
      </w:r>
      <w:proofErr w:type="spellEnd"/>
      <w:r w:rsidRPr="00B9676C">
        <w:rPr>
          <w:sz w:val="28"/>
          <w:szCs w:val="28"/>
        </w:rPr>
        <w:t xml:space="preserve">, </w:t>
      </w:r>
      <w:proofErr w:type="spellStart"/>
      <w:r w:rsidRPr="00B9676C">
        <w:rPr>
          <w:sz w:val="28"/>
          <w:szCs w:val="28"/>
        </w:rPr>
        <w:t>потковице</w:t>
      </w:r>
      <w:proofErr w:type="spellEnd"/>
      <w:r w:rsidRPr="00B9676C">
        <w:rPr>
          <w:sz w:val="28"/>
          <w:szCs w:val="28"/>
        </w:rPr>
        <w:t xml:space="preserve"> </w:t>
      </w:r>
      <w:proofErr w:type="spellStart"/>
      <w:r w:rsidRPr="00B9676C">
        <w:rPr>
          <w:sz w:val="28"/>
          <w:szCs w:val="28"/>
        </w:rPr>
        <w:t>или</w:t>
      </w:r>
      <w:proofErr w:type="spellEnd"/>
      <w:r w:rsidRPr="00B9676C">
        <w:rPr>
          <w:sz w:val="28"/>
          <w:szCs w:val="28"/>
        </w:rPr>
        <w:t xml:space="preserve"> </w:t>
      </w:r>
      <w:proofErr w:type="spellStart"/>
      <w:r w:rsidRPr="00B9676C">
        <w:rPr>
          <w:sz w:val="28"/>
          <w:szCs w:val="28"/>
        </w:rPr>
        <w:t>игле</w:t>
      </w:r>
      <w:proofErr w:type="spellEnd"/>
      <w:r w:rsidRPr="00B9676C">
        <w:rPr>
          <w:sz w:val="28"/>
          <w:szCs w:val="28"/>
        </w:rPr>
        <w:t>.</w:t>
      </w:r>
    </w:p>
    <w:p w:rsidR="008F189E" w:rsidRDefault="0075276A" w:rsidP="0075276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31685" cy="1445677"/>
            <wp:effectExtent l="19050" t="0" r="2215" b="0"/>
            <wp:docPr id="16" name="Picture 16" descr="C:\Users\Igor\Downloads\magn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gor\Downloads\magnet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075" cy="144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89E" w:rsidRPr="00B9676C" w:rsidRDefault="008F189E" w:rsidP="004B45DE">
      <w:pPr>
        <w:jc w:val="both"/>
        <w:rPr>
          <w:sz w:val="28"/>
          <w:szCs w:val="28"/>
        </w:rPr>
      </w:pPr>
      <w:r w:rsidRPr="00B144E3">
        <w:rPr>
          <w:b/>
          <w:sz w:val="28"/>
          <w:szCs w:val="28"/>
        </w:rPr>
        <w:t>Око магнета постоји магнетно поље.</w:t>
      </w:r>
      <w:r w:rsidRPr="00B9676C">
        <w:rPr>
          <w:sz w:val="28"/>
          <w:szCs w:val="28"/>
        </w:rPr>
        <w:t xml:space="preserve"> Сила којом међусобно делују два магнета је сила којом магнетно поље једног магнета делује на други магнет. Магнетно поље је посредник.</w:t>
      </w:r>
    </w:p>
    <w:p w:rsidR="008F189E" w:rsidRPr="00B9676C" w:rsidRDefault="008F189E" w:rsidP="008F189E">
      <w:pPr>
        <w:rPr>
          <w:sz w:val="28"/>
          <w:szCs w:val="28"/>
        </w:rPr>
      </w:pPr>
      <w:r w:rsidRPr="00B9676C">
        <w:rPr>
          <w:sz w:val="28"/>
          <w:szCs w:val="28"/>
        </w:rPr>
        <w:t xml:space="preserve">Места на којима је магнетно деловање најјаче називају се </w:t>
      </w:r>
      <w:r w:rsidRPr="004B45DE">
        <w:rPr>
          <w:b/>
          <w:sz w:val="28"/>
          <w:szCs w:val="28"/>
        </w:rPr>
        <w:t>полови магнета</w:t>
      </w:r>
      <w:r w:rsidRPr="00B9676C">
        <w:rPr>
          <w:sz w:val="28"/>
          <w:szCs w:val="28"/>
        </w:rPr>
        <w:t xml:space="preserve">. </w:t>
      </w:r>
    </w:p>
    <w:p w:rsidR="008F189E" w:rsidRDefault="008F189E" w:rsidP="008F189E">
      <w:pPr>
        <w:rPr>
          <w:sz w:val="24"/>
          <w:szCs w:val="24"/>
        </w:rPr>
      </w:pPr>
    </w:p>
    <w:p w:rsidR="004B45DE" w:rsidRPr="008F189E" w:rsidRDefault="004B45DE" w:rsidP="008F189E">
      <w:pPr>
        <w:rPr>
          <w:sz w:val="24"/>
          <w:szCs w:val="24"/>
        </w:rPr>
      </w:pPr>
    </w:p>
    <w:p w:rsidR="008F189E" w:rsidRPr="00B9676C" w:rsidRDefault="008F189E" w:rsidP="008F189E">
      <w:pPr>
        <w:rPr>
          <w:sz w:val="28"/>
          <w:szCs w:val="28"/>
        </w:rPr>
      </w:pPr>
      <w:r w:rsidRPr="00B9676C">
        <w:rPr>
          <w:sz w:val="28"/>
          <w:szCs w:val="28"/>
        </w:rPr>
        <w:lastRenderedPageBreak/>
        <w:t>Сваки магнет има два пола:</w:t>
      </w:r>
    </w:p>
    <w:p w:rsidR="008F189E" w:rsidRPr="00B9676C" w:rsidRDefault="008F189E" w:rsidP="008F189E">
      <w:pPr>
        <w:rPr>
          <w:sz w:val="28"/>
          <w:szCs w:val="28"/>
        </w:rPr>
      </w:pPr>
      <w:r w:rsidRPr="00B9676C">
        <w:rPr>
          <w:b/>
          <w:sz w:val="28"/>
          <w:szCs w:val="28"/>
        </w:rPr>
        <w:t>северни пол</w:t>
      </w:r>
      <w:r w:rsidRPr="00B9676C">
        <w:rPr>
          <w:sz w:val="28"/>
          <w:szCs w:val="28"/>
        </w:rPr>
        <w:t xml:space="preserve"> – означава се словом </w:t>
      </w:r>
      <w:r w:rsidRPr="00B9676C">
        <w:rPr>
          <w:b/>
          <w:sz w:val="28"/>
          <w:szCs w:val="28"/>
        </w:rPr>
        <w:t>N</w:t>
      </w:r>
      <w:r w:rsidRPr="00B9676C">
        <w:rPr>
          <w:sz w:val="28"/>
          <w:szCs w:val="28"/>
        </w:rPr>
        <w:t xml:space="preserve"> (енглески North – север)</w:t>
      </w:r>
    </w:p>
    <w:p w:rsidR="008F189E" w:rsidRPr="00B9676C" w:rsidRDefault="008F189E" w:rsidP="008F189E">
      <w:pPr>
        <w:rPr>
          <w:sz w:val="28"/>
          <w:szCs w:val="28"/>
        </w:rPr>
      </w:pPr>
      <w:r w:rsidRPr="00B9676C">
        <w:rPr>
          <w:b/>
          <w:sz w:val="28"/>
          <w:szCs w:val="28"/>
        </w:rPr>
        <w:t>јужни пол</w:t>
      </w:r>
      <w:r w:rsidRPr="00B9676C">
        <w:rPr>
          <w:sz w:val="28"/>
          <w:szCs w:val="28"/>
        </w:rPr>
        <w:t xml:space="preserve"> – означава се словом </w:t>
      </w:r>
      <w:r w:rsidRPr="00B9676C">
        <w:rPr>
          <w:b/>
          <w:sz w:val="28"/>
          <w:szCs w:val="28"/>
        </w:rPr>
        <w:t>S</w:t>
      </w:r>
      <w:r w:rsidRPr="00B9676C">
        <w:rPr>
          <w:sz w:val="28"/>
          <w:szCs w:val="28"/>
        </w:rPr>
        <w:t xml:space="preserve"> (енглески South – југ)</w:t>
      </w:r>
    </w:p>
    <w:p w:rsidR="008F189E" w:rsidRDefault="008F189E" w:rsidP="008F189E">
      <w:pPr>
        <w:rPr>
          <w:sz w:val="24"/>
          <w:szCs w:val="24"/>
        </w:rPr>
      </w:pPr>
    </w:p>
    <w:p w:rsidR="008F189E" w:rsidRDefault="0075276A" w:rsidP="008F189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10940" cy="1233170"/>
            <wp:effectExtent l="19050" t="0" r="3810" b="0"/>
            <wp:docPr id="19" name="Picture 19" descr="C:\Users\Igor\Downloads\magneti-sjever-j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gor\Downloads\magneti-sjever-ju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89E" w:rsidRDefault="008F189E" w:rsidP="008F189E">
      <w:pPr>
        <w:rPr>
          <w:sz w:val="24"/>
          <w:szCs w:val="24"/>
        </w:rPr>
      </w:pPr>
    </w:p>
    <w:p w:rsidR="008F189E" w:rsidRPr="00B9676C" w:rsidRDefault="008F189E" w:rsidP="008F189E">
      <w:pPr>
        <w:rPr>
          <w:sz w:val="28"/>
          <w:szCs w:val="28"/>
        </w:rPr>
      </w:pPr>
      <w:r w:rsidRPr="00B9676C">
        <w:rPr>
          <w:sz w:val="28"/>
          <w:szCs w:val="28"/>
        </w:rPr>
        <w:t>Магнетни полови се не могу раздвојити што значи да је сваки магнет  дипол.</w:t>
      </w:r>
    </w:p>
    <w:p w:rsidR="008F189E" w:rsidRDefault="0075276A" w:rsidP="008F189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77583" cy="3014772"/>
            <wp:effectExtent l="19050" t="0" r="8417" b="0"/>
            <wp:docPr id="20" name="Picture 20" descr="C:\Users\Igor\Downloads\2016-07-29_16-00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Igor\Downloads\2016-07-29_16-00-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630" cy="3016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89E" w:rsidRDefault="008F189E" w:rsidP="008F189E">
      <w:pPr>
        <w:rPr>
          <w:sz w:val="24"/>
          <w:szCs w:val="24"/>
        </w:rPr>
      </w:pPr>
    </w:p>
    <w:p w:rsidR="008F189E" w:rsidRPr="004B45DE" w:rsidRDefault="008F189E" w:rsidP="008F189E">
      <w:pPr>
        <w:rPr>
          <w:b/>
          <w:sz w:val="28"/>
          <w:szCs w:val="28"/>
        </w:rPr>
      </w:pPr>
      <w:r w:rsidRPr="004B45DE">
        <w:rPr>
          <w:b/>
          <w:sz w:val="28"/>
          <w:szCs w:val="28"/>
        </w:rPr>
        <w:t>Истоимени магнетни полови два магнета се одбијају, а разноимени се привлаче.</w:t>
      </w:r>
    </w:p>
    <w:p w:rsidR="008F189E" w:rsidRDefault="008F189E" w:rsidP="008F189E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328545" cy="2339340"/>
            <wp:effectExtent l="19050" t="0" r="0" b="0"/>
            <wp:docPr id="9" name="Picture 9" descr="http://fizis.rs/wp-content/uploads/2015/07/2016-07-29_15-59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izis.rs/wp-content/uploads/2015/07/2016-07-29_15-59-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76C" w:rsidRDefault="00B9676C" w:rsidP="008F189E">
      <w:pPr>
        <w:jc w:val="center"/>
        <w:rPr>
          <w:sz w:val="24"/>
          <w:szCs w:val="24"/>
        </w:rPr>
      </w:pPr>
    </w:p>
    <w:p w:rsidR="00B9676C" w:rsidRPr="00B9676C" w:rsidRDefault="00B9676C" w:rsidP="00A92606">
      <w:pPr>
        <w:rPr>
          <w:sz w:val="24"/>
          <w:szCs w:val="24"/>
        </w:rPr>
      </w:pPr>
    </w:p>
    <w:p w:rsidR="00B9676C" w:rsidRPr="00510FED" w:rsidRDefault="00B9676C" w:rsidP="00A92606">
      <w:pPr>
        <w:rPr>
          <w:b/>
          <w:sz w:val="28"/>
          <w:szCs w:val="28"/>
        </w:rPr>
      </w:pPr>
      <w:r w:rsidRPr="00510FED">
        <w:rPr>
          <w:b/>
          <w:sz w:val="28"/>
          <w:szCs w:val="28"/>
        </w:rPr>
        <w:t>Магнетно поље се приказује помоћу линија магнетног поља.</w:t>
      </w:r>
    </w:p>
    <w:p w:rsidR="00B9676C" w:rsidRPr="004B45DE" w:rsidRDefault="00B9676C" w:rsidP="00A92606">
      <w:pPr>
        <w:rPr>
          <w:sz w:val="28"/>
          <w:szCs w:val="28"/>
        </w:rPr>
      </w:pPr>
    </w:p>
    <w:p w:rsidR="00A92606" w:rsidRPr="004B45DE" w:rsidRDefault="00B9676C" w:rsidP="00A92606">
      <w:pPr>
        <w:rPr>
          <w:sz w:val="28"/>
          <w:szCs w:val="28"/>
        </w:rPr>
      </w:pPr>
      <w:r w:rsidRPr="004B45DE">
        <w:rPr>
          <w:sz w:val="28"/>
          <w:szCs w:val="28"/>
        </w:rPr>
        <w:t>Линије магнетног поља полазе са северног ка јужном полу, да би се вратиле на северни пол кроз магнет.</w:t>
      </w:r>
      <w:r w:rsidR="00A92606" w:rsidRPr="004B45DE">
        <w:rPr>
          <w:sz w:val="28"/>
          <w:szCs w:val="28"/>
        </w:rPr>
        <w:t xml:space="preserve"> Зато се за магнетно поље каже да је </w:t>
      </w:r>
      <w:proofErr w:type="spellStart"/>
      <w:r w:rsidR="00A92606" w:rsidRPr="004B45DE">
        <w:rPr>
          <w:sz w:val="28"/>
          <w:szCs w:val="28"/>
        </w:rPr>
        <w:t>вртложно</w:t>
      </w:r>
      <w:proofErr w:type="spellEnd"/>
      <w:r w:rsidR="00A92606" w:rsidRPr="004B45DE">
        <w:rPr>
          <w:sz w:val="28"/>
          <w:szCs w:val="28"/>
        </w:rPr>
        <w:t xml:space="preserve"> (</w:t>
      </w:r>
      <w:proofErr w:type="spellStart"/>
      <w:r w:rsidR="00A92606" w:rsidRPr="004B45DE">
        <w:rPr>
          <w:sz w:val="28"/>
          <w:szCs w:val="28"/>
        </w:rPr>
        <w:t>линије</w:t>
      </w:r>
      <w:proofErr w:type="spellEnd"/>
      <w:r w:rsidR="00A92606" w:rsidRPr="004B45DE">
        <w:rPr>
          <w:sz w:val="28"/>
          <w:szCs w:val="28"/>
        </w:rPr>
        <w:t xml:space="preserve"> </w:t>
      </w:r>
      <w:proofErr w:type="spellStart"/>
      <w:r w:rsidR="00A92606" w:rsidRPr="004B45DE">
        <w:rPr>
          <w:sz w:val="28"/>
          <w:szCs w:val="28"/>
        </w:rPr>
        <w:t>немају</w:t>
      </w:r>
      <w:proofErr w:type="spellEnd"/>
      <w:r w:rsidR="00A92606" w:rsidRPr="004B45DE">
        <w:rPr>
          <w:sz w:val="28"/>
          <w:szCs w:val="28"/>
        </w:rPr>
        <w:t xml:space="preserve"> </w:t>
      </w:r>
      <w:proofErr w:type="spellStart"/>
      <w:r w:rsidR="00A92606" w:rsidRPr="004B45DE">
        <w:rPr>
          <w:sz w:val="28"/>
          <w:szCs w:val="28"/>
        </w:rPr>
        <w:t>ни</w:t>
      </w:r>
      <w:proofErr w:type="spellEnd"/>
      <w:r w:rsidR="00A92606" w:rsidRPr="004B45DE">
        <w:rPr>
          <w:sz w:val="28"/>
          <w:szCs w:val="28"/>
        </w:rPr>
        <w:t xml:space="preserve"> </w:t>
      </w:r>
      <w:proofErr w:type="spellStart"/>
      <w:r w:rsidR="00A92606" w:rsidRPr="004B45DE">
        <w:rPr>
          <w:sz w:val="28"/>
          <w:szCs w:val="28"/>
        </w:rPr>
        <w:t>почетак</w:t>
      </w:r>
      <w:proofErr w:type="spellEnd"/>
      <w:r w:rsidR="00A92606" w:rsidRPr="004B45DE">
        <w:rPr>
          <w:sz w:val="28"/>
          <w:szCs w:val="28"/>
        </w:rPr>
        <w:t xml:space="preserve"> </w:t>
      </w:r>
      <w:proofErr w:type="spellStart"/>
      <w:r w:rsidR="00A92606" w:rsidRPr="004B45DE">
        <w:rPr>
          <w:sz w:val="28"/>
          <w:szCs w:val="28"/>
        </w:rPr>
        <w:t>ни</w:t>
      </w:r>
      <w:proofErr w:type="spellEnd"/>
      <w:r w:rsidR="00A92606" w:rsidRPr="004B45DE">
        <w:rPr>
          <w:sz w:val="28"/>
          <w:szCs w:val="28"/>
        </w:rPr>
        <w:t xml:space="preserve"> </w:t>
      </w:r>
      <w:proofErr w:type="spellStart"/>
      <w:r w:rsidR="00A92606" w:rsidRPr="004B45DE">
        <w:rPr>
          <w:sz w:val="28"/>
          <w:szCs w:val="28"/>
        </w:rPr>
        <w:t>крај</w:t>
      </w:r>
      <w:proofErr w:type="spellEnd"/>
      <w:r w:rsidR="00A92606" w:rsidRPr="004B45DE">
        <w:rPr>
          <w:sz w:val="28"/>
          <w:szCs w:val="28"/>
        </w:rPr>
        <w:t>).</w:t>
      </w:r>
    </w:p>
    <w:p w:rsidR="00A92606" w:rsidRPr="004B45DE" w:rsidRDefault="00A92606" w:rsidP="00A92606">
      <w:pPr>
        <w:rPr>
          <w:sz w:val="28"/>
          <w:szCs w:val="28"/>
        </w:rPr>
      </w:pPr>
      <w:proofErr w:type="spellStart"/>
      <w:r w:rsidRPr="004B45DE">
        <w:rPr>
          <w:sz w:val="28"/>
          <w:szCs w:val="28"/>
        </w:rPr>
        <w:t>Густина</w:t>
      </w:r>
      <w:proofErr w:type="spellEnd"/>
      <w:r w:rsidRPr="004B45DE">
        <w:rPr>
          <w:sz w:val="28"/>
          <w:szCs w:val="28"/>
        </w:rPr>
        <w:t xml:space="preserve"> </w:t>
      </w:r>
      <w:proofErr w:type="spellStart"/>
      <w:r w:rsidRPr="004B45DE">
        <w:rPr>
          <w:sz w:val="28"/>
          <w:szCs w:val="28"/>
        </w:rPr>
        <w:t>линија</w:t>
      </w:r>
      <w:proofErr w:type="spellEnd"/>
      <w:r w:rsidRPr="004B45DE">
        <w:rPr>
          <w:sz w:val="28"/>
          <w:szCs w:val="28"/>
        </w:rPr>
        <w:t xml:space="preserve"> </w:t>
      </w:r>
      <w:proofErr w:type="spellStart"/>
      <w:r w:rsidRPr="004B45DE">
        <w:rPr>
          <w:sz w:val="28"/>
          <w:szCs w:val="28"/>
        </w:rPr>
        <w:t>сразмерна</w:t>
      </w:r>
      <w:proofErr w:type="spellEnd"/>
      <w:r w:rsidRPr="004B45DE">
        <w:rPr>
          <w:sz w:val="28"/>
          <w:szCs w:val="28"/>
        </w:rPr>
        <w:t xml:space="preserve"> </w:t>
      </w:r>
      <w:proofErr w:type="spellStart"/>
      <w:r w:rsidRPr="004B45DE">
        <w:rPr>
          <w:sz w:val="28"/>
          <w:szCs w:val="28"/>
        </w:rPr>
        <w:t>је</w:t>
      </w:r>
      <w:proofErr w:type="spellEnd"/>
      <w:r w:rsidRPr="004B45DE">
        <w:rPr>
          <w:sz w:val="28"/>
          <w:szCs w:val="28"/>
        </w:rPr>
        <w:t xml:space="preserve"> </w:t>
      </w:r>
      <w:proofErr w:type="spellStart"/>
      <w:r w:rsidRPr="004B45DE">
        <w:rPr>
          <w:sz w:val="28"/>
          <w:szCs w:val="28"/>
        </w:rPr>
        <w:t>јачини</w:t>
      </w:r>
      <w:proofErr w:type="spellEnd"/>
      <w:r w:rsidRPr="004B45DE">
        <w:rPr>
          <w:sz w:val="28"/>
          <w:szCs w:val="28"/>
        </w:rPr>
        <w:t xml:space="preserve"> </w:t>
      </w:r>
      <w:proofErr w:type="spellStart"/>
      <w:r w:rsidRPr="004B45DE">
        <w:rPr>
          <w:sz w:val="28"/>
          <w:szCs w:val="28"/>
        </w:rPr>
        <w:t>магнетног</w:t>
      </w:r>
      <w:proofErr w:type="spellEnd"/>
      <w:r w:rsidRPr="004B45DE">
        <w:rPr>
          <w:sz w:val="28"/>
          <w:szCs w:val="28"/>
        </w:rPr>
        <w:t xml:space="preserve"> </w:t>
      </w:r>
      <w:proofErr w:type="spellStart"/>
      <w:r w:rsidRPr="004B45DE">
        <w:rPr>
          <w:sz w:val="28"/>
          <w:szCs w:val="28"/>
        </w:rPr>
        <w:t>поља</w:t>
      </w:r>
      <w:proofErr w:type="spellEnd"/>
      <w:r w:rsidRPr="004B45DE">
        <w:rPr>
          <w:sz w:val="28"/>
          <w:szCs w:val="28"/>
        </w:rPr>
        <w:t>.</w:t>
      </w:r>
    </w:p>
    <w:p w:rsidR="00A92606" w:rsidRPr="00B144E3" w:rsidRDefault="004A48EA" w:rsidP="00A92606">
      <w:pPr>
        <w:rPr>
          <w:sz w:val="28"/>
          <w:szCs w:val="28"/>
          <w:lang/>
        </w:rPr>
      </w:pPr>
      <w:r w:rsidRPr="004B45DE">
        <w:rPr>
          <w:sz w:val="28"/>
          <w:szCs w:val="28"/>
        </w:rPr>
        <w:t>Физичка в</w:t>
      </w:r>
      <w:r w:rsidR="00A92606" w:rsidRPr="004B45DE">
        <w:rPr>
          <w:sz w:val="28"/>
          <w:szCs w:val="28"/>
        </w:rPr>
        <w:t xml:space="preserve">еличина која карактерише магнетно поље у </w:t>
      </w:r>
      <w:proofErr w:type="spellStart"/>
      <w:r w:rsidR="00A92606" w:rsidRPr="004B45DE">
        <w:rPr>
          <w:sz w:val="28"/>
          <w:szCs w:val="28"/>
        </w:rPr>
        <w:t>некој</w:t>
      </w:r>
      <w:proofErr w:type="spellEnd"/>
      <w:r w:rsidR="00A92606" w:rsidRPr="004B45DE">
        <w:rPr>
          <w:sz w:val="28"/>
          <w:szCs w:val="28"/>
        </w:rPr>
        <w:t xml:space="preserve"> </w:t>
      </w:r>
      <w:proofErr w:type="spellStart"/>
      <w:r w:rsidR="00A92606" w:rsidRPr="004B45DE">
        <w:rPr>
          <w:sz w:val="28"/>
          <w:szCs w:val="28"/>
        </w:rPr>
        <w:t>тачки</w:t>
      </w:r>
      <w:proofErr w:type="spellEnd"/>
      <w:r w:rsidR="00A92606" w:rsidRPr="004B45DE">
        <w:rPr>
          <w:sz w:val="28"/>
          <w:szCs w:val="28"/>
        </w:rPr>
        <w:t xml:space="preserve"> </w:t>
      </w:r>
      <w:proofErr w:type="spellStart"/>
      <w:r w:rsidR="00A92606" w:rsidRPr="004B45DE">
        <w:rPr>
          <w:sz w:val="28"/>
          <w:szCs w:val="28"/>
        </w:rPr>
        <w:t>назива</w:t>
      </w:r>
      <w:proofErr w:type="spellEnd"/>
      <w:r w:rsidR="00A92606" w:rsidRPr="004B45DE">
        <w:rPr>
          <w:sz w:val="28"/>
          <w:szCs w:val="28"/>
        </w:rPr>
        <w:t xml:space="preserve"> </w:t>
      </w:r>
      <w:proofErr w:type="spellStart"/>
      <w:r w:rsidR="00A92606" w:rsidRPr="004B45DE">
        <w:rPr>
          <w:sz w:val="28"/>
          <w:szCs w:val="28"/>
        </w:rPr>
        <w:t>се</w:t>
      </w:r>
      <w:proofErr w:type="spellEnd"/>
      <w:r w:rsidR="00A92606" w:rsidRPr="004B45DE">
        <w:rPr>
          <w:sz w:val="28"/>
          <w:szCs w:val="28"/>
        </w:rPr>
        <w:t xml:space="preserve"> </w:t>
      </w:r>
      <w:proofErr w:type="spellStart"/>
      <w:r w:rsidR="00A92606" w:rsidRPr="00B144E3">
        <w:rPr>
          <w:b/>
          <w:sz w:val="28"/>
          <w:szCs w:val="28"/>
        </w:rPr>
        <w:t>магнетна</w:t>
      </w:r>
      <w:proofErr w:type="spellEnd"/>
      <w:r w:rsidR="00A92606" w:rsidRPr="00B144E3">
        <w:rPr>
          <w:b/>
          <w:sz w:val="28"/>
          <w:szCs w:val="28"/>
        </w:rPr>
        <w:t xml:space="preserve"> </w:t>
      </w:r>
      <w:proofErr w:type="spellStart"/>
      <w:r w:rsidR="00A92606" w:rsidRPr="00B144E3">
        <w:rPr>
          <w:b/>
          <w:sz w:val="28"/>
          <w:szCs w:val="28"/>
        </w:rPr>
        <w:t>индукција</w:t>
      </w:r>
      <w:proofErr w:type="spellEnd"/>
      <w:r w:rsidR="00A92606" w:rsidRPr="004B45DE">
        <w:rPr>
          <w:sz w:val="28"/>
          <w:szCs w:val="28"/>
        </w:rPr>
        <w:t>.</w:t>
      </w:r>
      <w:r w:rsidR="00B144E3">
        <w:rPr>
          <w:sz w:val="28"/>
          <w:szCs w:val="28"/>
          <w:lang/>
        </w:rPr>
        <w:t xml:space="preserve"> </w:t>
      </w:r>
    </w:p>
    <w:p w:rsidR="00A92606" w:rsidRPr="004B45DE" w:rsidRDefault="00A92606" w:rsidP="00A92606">
      <w:pPr>
        <w:rPr>
          <w:sz w:val="28"/>
          <w:szCs w:val="28"/>
        </w:rPr>
      </w:pPr>
      <w:proofErr w:type="spellStart"/>
      <w:r w:rsidRPr="004B45DE">
        <w:rPr>
          <w:sz w:val="28"/>
          <w:szCs w:val="28"/>
        </w:rPr>
        <w:t>Магнетна</w:t>
      </w:r>
      <w:proofErr w:type="spellEnd"/>
      <w:r w:rsidRPr="004B45DE">
        <w:rPr>
          <w:sz w:val="28"/>
          <w:szCs w:val="28"/>
        </w:rPr>
        <w:t xml:space="preserve"> </w:t>
      </w:r>
      <w:proofErr w:type="spellStart"/>
      <w:r w:rsidRPr="004B45DE">
        <w:rPr>
          <w:sz w:val="28"/>
          <w:szCs w:val="28"/>
        </w:rPr>
        <w:t>индукција</w:t>
      </w:r>
      <w:proofErr w:type="spellEnd"/>
      <w:r w:rsidRPr="004B45DE">
        <w:rPr>
          <w:sz w:val="28"/>
          <w:szCs w:val="28"/>
        </w:rPr>
        <w:t xml:space="preserve"> </w:t>
      </w:r>
      <w:proofErr w:type="spellStart"/>
      <w:r w:rsidRPr="004B45DE">
        <w:rPr>
          <w:sz w:val="28"/>
          <w:szCs w:val="28"/>
        </w:rPr>
        <w:t>се</w:t>
      </w:r>
      <w:proofErr w:type="spellEnd"/>
      <w:r w:rsidRPr="004B45DE">
        <w:rPr>
          <w:sz w:val="28"/>
          <w:szCs w:val="28"/>
        </w:rPr>
        <w:t xml:space="preserve"> </w:t>
      </w:r>
      <w:proofErr w:type="spellStart"/>
      <w:r w:rsidRPr="004B45DE">
        <w:rPr>
          <w:sz w:val="28"/>
          <w:szCs w:val="28"/>
        </w:rPr>
        <w:t>обележава</w:t>
      </w:r>
      <w:proofErr w:type="spellEnd"/>
      <w:r w:rsidRPr="004B45DE">
        <w:rPr>
          <w:sz w:val="28"/>
          <w:szCs w:val="28"/>
        </w:rPr>
        <w:t xml:space="preserve"> словом </w:t>
      </w:r>
      <w:r w:rsidRPr="004B45DE">
        <w:rPr>
          <w:b/>
          <w:sz w:val="28"/>
          <w:szCs w:val="28"/>
        </w:rPr>
        <w:t>B</w:t>
      </w:r>
      <w:r w:rsidRPr="004B45DE">
        <w:rPr>
          <w:sz w:val="28"/>
          <w:szCs w:val="28"/>
        </w:rPr>
        <w:t>.</w:t>
      </w:r>
    </w:p>
    <w:p w:rsidR="00A92606" w:rsidRDefault="00A92606" w:rsidP="00A92606">
      <w:pPr>
        <w:rPr>
          <w:sz w:val="28"/>
          <w:szCs w:val="28"/>
        </w:rPr>
      </w:pPr>
      <w:proofErr w:type="spellStart"/>
      <w:r w:rsidRPr="004B45DE">
        <w:rPr>
          <w:sz w:val="28"/>
          <w:szCs w:val="28"/>
        </w:rPr>
        <w:t>Јединица</w:t>
      </w:r>
      <w:proofErr w:type="spellEnd"/>
      <w:r w:rsidRPr="004B45DE">
        <w:rPr>
          <w:sz w:val="28"/>
          <w:szCs w:val="28"/>
        </w:rPr>
        <w:t xml:space="preserve"> </w:t>
      </w:r>
      <w:proofErr w:type="spellStart"/>
      <w:r w:rsidRPr="004B45DE">
        <w:rPr>
          <w:sz w:val="28"/>
          <w:szCs w:val="28"/>
        </w:rPr>
        <w:t>за</w:t>
      </w:r>
      <w:proofErr w:type="spellEnd"/>
      <w:r w:rsidRPr="004B45DE">
        <w:rPr>
          <w:sz w:val="28"/>
          <w:szCs w:val="28"/>
        </w:rPr>
        <w:t xml:space="preserve"> </w:t>
      </w:r>
      <w:proofErr w:type="spellStart"/>
      <w:r w:rsidRPr="004B45DE">
        <w:rPr>
          <w:sz w:val="28"/>
          <w:szCs w:val="28"/>
        </w:rPr>
        <w:t>магнетну</w:t>
      </w:r>
      <w:proofErr w:type="spellEnd"/>
      <w:r w:rsidRPr="004B45DE">
        <w:rPr>
          <w:sz w:val="28"/>
          <w:szCs w:val="28"/>
        </w:rPr>
        <w:t xml:space="preserve"> </w:t>
      </w:r>
      <w:proofErr w:type="spellStart"/>
      <w:r w:rsidRPr="004B45DE">
        <w:rPr>
          <w:sz w:val="28"/>
          <w:szCs w:val="28"/>
        </w:rPr>
        <w:t>индукцију</w:t>
      </w:r>
      <w:proofErr w:type="spellEnd"/>
      <w:r w:rsidRPr="004B45DE">
        <w:rPr>
          <w:sz w:val="28"/>
          <w:szCs w:val="28"/>
        </w:rPr>
        <w:t xml:space="preserve"> </w:t>
      </w:r>
      <w:proofErr w:type="spellStart"/>
      <w:r w:rsidRPr="004B45DE">
        <w:rPr>
          <w:sz w:val="28"/>
          <w:szCs w:val="28"/>
        </w:rPr>
        <w:t>је</w:t>
      </w:r>
      <w:proofErr w:type="spellEnd"/>
      <w:r w:rsidRPr="004B45DE">
        <w:rPr>
          <w:sz w:val="28"/>
          <w:szCs w:val="28"/>
        </w:rPr>
        <w:t xml:space="preserve"> </w:t>
      </w:r>
      <w:proofErr w:type="spellStart"/>
      <w:r w:rsidRPr="004B45DE">
        <w:rPr>
          <w:b/>
          <w:sz w:val="28"/>
          <w:szCs w:val="28"/>
        </w:rPr>
        <w:t>тесла</w:t>
      </w:r>
      <w:proofErr w:type="spellEnd"/>
      <w:r w:rsidRPr="004B45DE">
        <w:rPr>
          <w:b/>
          <w:sz w:val="28"/>
          <w:szCs w:val="28"/>
        </w:rPr>
        <w:t xml:space="preserve"> (Т)</w:t>
      </w:r>
      <w:r w:rsidRPr="004B45DE">
        <w:rPr>
          <w:sz w:val="28"/>
          <w:szCs w:val="28"/>
        </w:rPr>
        <w:t>.</w:t>
      </w:r>
    </w:p>
    <w:p w:rsidR="00FB3159" w:rsidRPr="00B144E3" w:rsidRDefault="00B144E3" w:rsidP="00FB315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Магнетна индукција је векторска физичка величина.</w:t>
      </w:r>
    </w:p>
    <w:p w:rsidR="0065664E" w:rsidRPr="0065664E" w:rsidRDefault="0065664E" w:rsidP="00FB3159">
      <w:pPr>
        <w:rPr>
          <w:sz w:val="28"/>
          <w:szCs w:val="28"/>
        </w:rPr>
      </w:pPr>
    </w:p>
    <w:p w:rsidR="00FB3159" w:rsidRPr="00FB3159" w:rsidRDefault="00FB3159" w:rsidP="00FB3159">
      <w:pPr>
        <w:rPr>
          <w:sz w:val="28"/>
          <w:szCs w:val="28"/>
        </w:rPr>
      </w:pPr>
      <w:r w:rsidRPr="00FB3159">
        <w:rPr>
          <w:sz w:val="28"/>
          <w:szCs w:val="28"/>
        </w:rPr>
        <w:t xml:space="preserve"> </w:t>
      </w:r>
    </w:p>
    <w:p w:rsidR="00FB3159" w:rsidRPr="00FB3159" w:rsidRDefault="00FB3159" w:rsidP="00FB3159">
      <w:pPr>
        <w:rPr>
          <w:sz w:val="28"/>
          <w:szCs w:val="28"/>
        </w:rPr>
      </w:pPr>
    </w:p>
    <w:p w:rsidR="00FB3159" w:rsidRPr="005E5906" w:rsidRDefault="00FB3159" w:rsidP="005E5906">
      <w:pPr>
        <w:jc w:val="center"/>
        <w:rPr>
          <w:sz w:val="28"/>
          <w:szCs w:val="28"/>
          <w:u w:val="single"/>
        </w:rPr>
      </w:pPr>
      <w:proofErr w:type="spellStart"/>
      <w:r w:rsidRPr="005E5906">
        <w:rPr>
          <w:sz w:val="28"/>
          <w:szCs w:val="28"/>
          <w:u w:val="single"/>
        </w:rPr>
        <w:lastRenderedPageBreak/>
        <w:t>Карактеристике</w:t>
      </w:r>
      <w:proofErr w:type="spellEnd"/>
      <w:r w:rsidRPr="005E5906">
        <w:rPr>
          <w:sz w:val="28"/>
          <w:szCs w:val="28"/>
          <w:u w:val="single"/>
        </w:rPr>
        <w:t xml:space="preserve"> </w:t>
      </w:r>
      <w:proofErr w:type="spellStart"/>
      <w:r w:rsidRPr="005E5906">
        <w:rPr>
          <w:sz w:val="28"/>
          <w:szCs w:val="28"/>
          <w:u w:val="single"/>
        </w:rPr>
        <w:t>линија</w:t>
      </w:r>
      <w:proofErr w:type="spellEnd"/>
      <w:r w:rsidRPr="005E5906">
        <w:rPr>
          <w:sz w:val="28"/>
          <w:szCs w:val="28"/>
          <w:u w:val="single"/>
        </w:rPr>
        <w:t xml:space="preserve"> </w:t>
      </w:r>
      <w:proofErr w:type="spellStart"/>
      <w:r w:rsidRPr="005E5906">
        <w:rPr>
          <w:sz w:val="28"/>
          <w:szCs w:val="28"/>
          <w:u w:val="single"/>
        </w:rPr>
        <w:t>магнетног</w:t>
      </w:r>
      <w:proofErr w:type="spellEnd"/>
      <w:r w:rsidRPr="005E5906">
        <w:rPr>
          <w:sz w:val="28"/>
          <w:szCs w:val="28"/>
          <w:u w:val="single"/>
        </w:rPr>
        <w:t xml:space="preserve"> </w:t>
      </w:r>
      <w:proofErr w:type="spellStart"/>
      <w:r w:rsidRPr="005E5906">
        <w:rPr>
          <w:sz w:val="28"/>
          <w:szCs w:val="28"/>
          <w:u w:val="single"/>
        </w:rPr>
        <w:t>поља</w:t>
      </w:r>
      <w:proofErr w:type="spellEnd"/>
      <w:r w:rsidRPr="005E5906">
        <w:rPr>
          <w:sz w:val="28"/>
          <w:szCs w:val="28"/>
          <w:u w:val="single"/>
        </w:rPr>
        <w:t>:</w:t>
      </w:r>
    </w:p>
    <w:p w:rsidR="00FB3159" w:rsidRPr="00FB3159" w:rsidRDefault="00235FDE" w:rsidP="00FB315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правац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вектора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магнетне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индукције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поклапа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се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са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правцем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танген</w:t>
      </w:r>
      <w:r w:rsidR="00FB3159">
        <w:rPr>
          <w:sz w:val="28"/>
          <w:szCs w:val="28"/>
        </w:rPr>
        <w:t>т</w:t>
      </w:r>
      <w:r w:rsidR="00FB3159" w:rsidRPr="00FB3159">
        <w:rPr>
          <w:sz w:val="28"/>
          <w:szCs w:val="28"/>
        </w:rPr>
        <w:t>е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на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линију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магнетног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поља</w:t>
      </w:r>
      <w:proofErr w:type="spellEnd"/>
      <w:r w:rsidR="00FB3159" w:rsidRPr="00FB3159">
        <w:rPr>
          <w:sz w:val="28"/>
          <w:szCs w:val="28"/>
        </w:rPr>
        <w:t xml:space="preserve"> у </w:t>
      </w:r>
      <w:proofErr w:type="spellStart"/>
      <w:r w:rsidR="00FB3159" w:rsidRPr="00FB3159">
        <w:rPr>
          <w:sz w:val="28"/>
          <w:szCs w:val="28"/>
        </w:rPr>
        <w:t>свакој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тачки</w:t>
      </w:r>
      <w:proofErr w:type="spellEnd"/>
    </w:p>
    <w:p w:rsidR="00FB3159" w:rsidRPr="00FB3159" w:rsidRDefault="00235FDE" w:rsidP="00FB3159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FB3159" w:rsidRPr="00FB3159">
        <w:rPr>
          <w:sz w:val="28"/>
          <w:szCs w:val="28"/>
        </w:rPr>
        <w:t>бројна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вредност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магнетне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индукције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једнака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је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броју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линија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магнетног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поља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које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пролазе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кроз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јединичну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површину</w:t>
      </w:r>
      <w:proofErr w:type="spellEnd"/>
      <w:r w:rsidR="00FB3159" w:rsidRPr="00FB3159">
        <w:rPr>
          <w:sz w:val="28"/>
          <w:szCs w:val="28"/>
        </w:rPr>
        <w:t xml:space="preserve">, </w:t>
      </w:r>
      <w:proofErr w:type="spellStart"/>
      <w:r w:rsidR="00FB3159" w:rsidRPr="00FB3159">
        <w:rPr>
          <w:sz w:val="28"/>
          <w:szCs w:val="28"/>
        </w:rPr>
        <w:t>нормалну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на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вектор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магнетне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индукције</w:t>
      </w:r>
      <w:proofErr w:type="spellEnd"/>
    </w:p>
    <w:p w:rsidR="00FB3159" w:rsidRPr="00FB3159" w:rsidRDefault="00235FDE" w:rsidP="00FB3159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FB3159" w:rsidRPr="00FB3159">
        <w:rPr>
          <w:sz w:val="28"/>
          <w:szCs w:val="28"/>
        </w:rPr>
        <w:t>линије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магнетног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поља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су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непрекидне</w:t>
      </w:r>
      <w:proofErr w:type="spellEnd"/>
      <w:r w:rsidR="00FB3159" w:rsidRPr="00FB3159">
        <w:rPr>
          <w:sz w:val="28"/>
          <w:szCs w:val="28"/>
        </w:rPr>
        <w:t xml:space="preserve"> и </w:t>
      </w:r>
      <w:proofErr w:type="spellStart"/>
      <w:r w:rsidR="00FB3159" w:rsidRPr="00FB3159">
        <w:rPr>
          <w:sz w:val="28"/>
          <w:szCs w:val="28"/>
        </w:rPr>
        <w:t>формирају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затворене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петље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без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почетка</w:t>
      </w:r>
      <w:proofErr w:type="spellEnd"/>
      <w:r w:rsidR="00FB3159" w:rsidRPr="00FB3159">
        <w:rPr>
          <w:sz w:val="28"/>
          <w:szCs w:val="28"/>
        </w:rPr>
        <w:t xml:space="preserve"> и </w:t>
      </w:r>
      <w:proofErr w:type="spellStart"/>
      <w:r w:rsidR="00FB3159" w:rsidRPr="00FB3159">
        <w:rPr>
          <w:sz w:val="28"/>
          <w:szCs w:val="28"/>
        </w:rPr>
        <w:t>краја</w:t>
      </w:r>
      <w:proofErr w:type="spellEnd"/>
    </w:p>
    <w:p w:rsidR="00FB3159" w:rsidRDefault="00235FDE" w:rsidP="00FB3159">
      <w:pPr>
        <w:rPr>
          <w:sz w:val="28"/>
          <w:szCs w:val="28"/>
          <w:lang/>
        </w:rPr>
      </w:pPr>
      <w:r>
        <w:rPr>
          <w:sz w:val="28"/>
          <w:szCs w:val="28"/>
        </w:rPr>
        <w:t>-</w:t>
      </w:r>
      <w:proofErr w:type="spellStart"/>
      <w:r w:rsidR="00FB3159" w:rsidRPr="00FB3159">
        <w:rPr>
          <w:sz w:val="28"/>
          <w:szCs w:val="28"/>
        </w:rPr>
        <w:t>линије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магнетног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поља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се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никад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не</w:t>
      </w:r>
      <w:proofErr w:type="spellEnd"/>
      <w:r w:rsidR="00FB3159" w:rsidRPr="00FB3159">
        <w:rPr>
          <w:sz w:val="28"/>
          <w:szCs w:val="28"/>
        </w:rPr>
        <w:t xml:space="preserve"> </w:t>
      </w:r>
      <w:proofErr w:type="spellStart"/>
      <w:r w:rsidR="00FB3159" w:rsidRPr="00FB3159">
        <w:rPr>
          <w:sz w:val="28"/>
          <w:szCs w:val="28"/>
        </w:rPr>
        <w:t>сек</w:t>
      </w:r>
      <w:r>
        <w:rPr>
          <w:sz w:val="28"/>
          <w:szCs w:val="28"/>
        </w:rPr>
        <w:t>у</w:t>
      </w:r>
      <w:proofErr w:type="spellEnd"/>
    </w:p>
    <w:p w:rsidR="00510FED" w:rsidRPr="00510FED" w:rsidRDefault="00510FED" w:rsidP="00FB3159">
      <w:pPr>
        <w:rPr>
          <w:sz w:val="28"/>
          <w:szCs w:val="28"/>
          <w:lang/>
        </w:rPr>
      </w:pPr>
    </w:p>
    <w:p w:rsidR="005E5906" w:rsidRPr="005E5906" w:rsidRDefault="005E5906" w:rsidP="005E590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</w:t>
      </w:r>
      <w:r w:rsidRPr="005E5906">
        <w:rPr>
          <w:sz w:val="28"/>
          <w:szCs w:val="28"/>
        </w:rPr>
        <w:t>овори</w:t>
      </w:r>
      <w:proofErr w:type="spellEnd"/>
      <w:r w:rsidRPr="005E5906">
        <w:rPr>
          <w:sz w:val="28"/>
          <w:szCs w:val="28"/>
        </w:rPr>
        <w:t xml:space="preserve"> о магнетима стално се помиње северни и јужни пол. Ови називи су дати на основу тога што се један крај магнета (када магнет може да ротира у хоризонталној равни) увек окреће ка северном (географском) полу Земље – северни пол магнета, а други ка јужном полу Земље – јужни пол магнета. </w:t>
      </w:r>
      <w:proofErr w:type="spellStart"/>
      <w:r w:rsidRPr="005E5906">
        <w:rPr>
          <w:sz w:val="28"/>
          <w:szCs w:val="28"/>
        </w:rPr>
        <w:t>Постављање</w:t>
      </w:r>
      <w:proofErr w:type="spellEnd"/>
      <w:r w:rsidRPr="005E5906">
        <w:rPr>
          <w:sz w:val="28"/>
          <w:szCs w:val="28"/>
        </w:rPr>
        <w:t xml:space="preserve"> </w:t>
      </w:r>
      <w:proofErr w:type="spellStart"/>
      <w:r w:rsidRPr="005E5906">
        <w:rPr>
          <w:sz w:val="28"/>
          <w:szCs w:val="28"/>
        </w:rPr>
        <w:t>магнета</w:t>
      </w:r>
      <w:proofErr w:type="spellEnd"/>
      <w:r w:rsidRPr="005E5906">
        <w:rPr>
          <w:sz w:val="28"/>
          <w:szCs w:val="28"/>
        </w:rPr>
        <w:t xml:space="preserve"> (</w:t>
      </w:r>
      <w:proofErr w:type="spellStart"/>
      <w:r w:rsidRPr="005E5906">
        <w:rPr>
          <w:sz w:val="28"/>
          <w:szCs w:val="28"/>
        </w:rPr>
        <w:t>магнетне</w:t>
      </w:r>
      <w:proofErr w:type="spellEnd"/>
      <w:r w:rsidRPr="005E5906">
        <w:rPr>
          <w:sz w:val="28"/>
          <w:szCs w:val="28"/>
        </w:rPr>
        <w:t xml:space="preserve"> </w:t>
      </w:r>
      <w:proofErr w:type="spellStart"/>
      <w:r w:rsidRPr="005E5906">
        <w:rPr>
          <w:sz w:val="28"/>
          <w:szCs w:val="28"/>
        </w:rPr>
        <w:t>игле</w:t>
      </w:r>
      <w:proofErr w:type="spellEnd"/>
      <w:r w:rsidRPr="005E5906">
        <w:rPr>
          <w:sz w:val="28"/>
          <w:szCs w:val="28"/>
        </w:rPr>
        <w:t xml:space="preserve">) у </w:t>
      </w:r>
      <w:proofErr w:type="spellStart"/>
      <w:r w:rsidRPr="005E5906">
        <w:rPr>
          <w:sz w:val="28"/>
          <w:szCs w:val="28"/>
        </w:rPr>
        <w:t>правцу</w:t>
      </w:r>
      <w:proofErr w:type="spellEnd"/>
      <w:r w:rsidRPr="005E5906">
        <w:rPr>
          <w:sz w:val="28"/>
          <w:szCs w:val="28"/>
        </w:rPr>
        <w:t xml:space="preserve"> </w:t>
      </w:r>
      <w:proofErr w:type="spellStart"/>
      <w:r w:rsidRPr="005E5906">
        <w:rPr>
          <w:sz w:val="28"/>
          <w:szCs w:val="28"/>
        </w:rPr>
        <w:t>север-југ</w:t>
      </w:r>
      <w:proofErr w:type="spellEnd"/>
      <w:r w:rsidRPr="005E590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компаса</w:t>
      </w:r>
      <w:proofErr w:type="spellEnd"/>
      <w:r>
        <w:rPr>
          <w:sz w:val="28"/>
          <w:szCs w:val="28"/>
        </w:rPr>
        <w:t xml:space="preserve">) </w:t>
      </w:r>
      <w:proofErr w:type="spellStart"/>
      <w:r w:rsidRPr="005E5906">
        <w:rPr>
          <w:sz w:val="28"/>
          <w:szCs w:val="28"/>
        </w:rPr>
        <w:t>је</w:t>
      </w:r>
      <w:proofErr w:type="spellEnd"/>
      <w:r w:rsidRPr="005E5906">
        <w:rPr>
          <w:sz w:val="28"/>
          <w:szCs w:val="28"/>
        </w:rPr>
        <w:t xml:space="preserve"> </w:t>
      </w:r>
      <w:proofErr w:type="spellStart"/>
      <w:r w:rsidRPr="006D4E42">
        <w:rPr>
          <w:b/>
          <w:sz w:val="28"/>
          <w:szCs w:val="28"/>
        </w:rPr>
        <w:t>последица</w:t>
      </w:r>
      <w:proofErr w:type="spellEnd"/>
      <w:r w:rsidRPr="006D4E42">
        <w:rPr>
          <w:b/>
          <w:sz w:val="28"/>
          <w:szCs w:val="28"/>
        </w:rPr>
        <w:t xml:space="preserve"> </w:t>
      </w:r>
      <w:proofErr w:type="spellStart"/>
      <w:r w:rsidRPr="006D4E42">
        <w:rPr>
          <w:b/>
          <w:sz w:val="28"/>
          <w:szCs w:val="28"/>
        </w:rPr>
        <w:t>деловања</w:t>
      </w:r>
      <w:proofErr w:type="spellEnd"/>
      <w:r w:rsidRPr="006D4E42">
        <w:rPr>
          <w:b/>
          <w:sz w:val="28"/>
          <w:szCs w:val="28"/>
        </w:rPr>
        <w:t xml:space="preserve"> </w:t>
      </w:r>
      <w:proofErr w:type="spellStart"/>
      <w:r w:rsidRPr="006D4E42">
        <w:rPr>
          <w:b/>
          <w:sz w:val="28"/>
          <w:szCs w:val="28"/>
        </w:rPr>
        <w:t>магнетног</w:t>
      </w:r>
      <w:proofErr w:type="spellEnd"/>
      <w:r w:rsidRPr="006D4E42">
        <w:rPr>
          <w:b/>
          <w:sz w:val="28"/>
          <w:szCs w:val="28"/>
        </w:rPr>
        <w:t xml:space="preserve"> </w:t>
      </w:r>
      <w:proofErr w:type="spellStart"/>
      <w:r w:rsidRPr="006D4E42">
        <w:rPr>
          <w:b/>
          <w:sz w:val="28"/>
          <w:szCs w:val="28"/>
        </w:rPr>
        <w:t>поља</w:t>
      </w:r>
      <w:proofErr w:type="spellEnd"/>
      <w:r w:rsidRPr="006D4E42">
        <w:rPr>
          <w:b/>
          <w:sz w:val="28"/>
          <w:szCs w:val="28"/>
        </w:rPr>
        <w:t xml:space="preserve"> </w:t>
      </w:r>
      <w:proofErr w:type="spellStart"/>
      <w:r w:rsidRPr="006D4E42">
        <w:rPr>
          <w:b/>
          <w:sz w:val="28"/>
          <w:szCs w:val="28"/>
        </w:rPr>
        <w:t>Земље</w:t>
      </w:r>
      <w:proofErr w:type="spellEnd"/>
      <w:r w:rsidRPr="006D4E42">
        <w:rPr>
          <w:b/>
          <w:sz w:val="28"/>
          <w:szCs w:val="28"/>
        </w:rPr>
        <w:t xml:space="preserve"> </w:t>
      </w:r>
      <w:proofErr w:type="spellStart"/>
      <w:r w:rsidRPr="006D4E42">
        <w:rPr>
          <w:b/>
          <w:sz w:val="28"/>
          <w:szCs w:val="28"/>
        </w:rPr>
        <w:t>која</w:t>
      </w:r>
      <w:proofErr w:type="spellEnd"/>
      <w:r w:rsidRPr="006D4E42">
        <w:rPr>
          <w:b/>
          <w:sz w:val="28"/>
          <w:szCs w:val="28"/>
        </w:rPr>
        <w:t xml:space="preserve"> </w:t>
      </w:r>
      <w:proofErr w:type="spellStart"/>
      <w:r w:rsidRPr="006D4E42">
        <w:rPr>
          <w:b/>
          <w:sz w:val="28"/>
          <w:szCs w:val="28"/>
        </w:rPr>
        <w:t>представља</w:t>
      </w:r>
      <w:proofErr w:type="spellEnd"/>
      <w:r w:rsidRPr="006D4E42">
        <w:rPr>
          <w:b/>
          <w:sz w:val="28"/>
          <w:szCs w:val="28"/>
        </w:rPr>
        <w:t xml:space="preserve"> </w:t>
      </w:r>
      <w:proofErr w:type="spellStart"/>
      <w:r w:rsidRPr="006D4E42">
        <w:rPr>
          <w:b/>
          <w:sz w:val="28"/>
          <w:szCs w:val="28"/>
        </w:rPr>
        <w:t>је</w:t>
      </w:r>
      <w:proofErr w:type="spellEnd"/>
      <w:r w:rsidR="00510FED">
        <w:rPr>
          <w:b/>
          <w:sz w:val="28"/>
          <w:szCs w:val="28"/>
          <w:lang/>
        </w:rPr>
        <w:t>да</w:t>
      </w:r>
      <w:r w:rsidRPr="006D4E42">
        <w:rPr>
          <w:b/>
          <w:sz w:val="28"/>
          <w:szCs w:val="28"/>
        </w:rPr>
        <w:t xml:space="preserve">н </w:t>
      </w:r>
      <w:proofErr w:type="spellStart"/>
      <w:r w:rsidRPr="006D4E42">
        <w:rPr>
          <w:b/>
          <w:sz w:val="28"/>
          <w:szCs w:val="28"/>
        </w:rPr>
        <w:t>велики</w:t>
      </w:r>
      <w:proofErr w:type="spellEnd"/>
      <w:r w:rsidRPr="006D4E42">
        <w:rPr>
          <w:b/>
          <w:sz w:val="28"/>
          <w:szCs w:val="28"/>
        </w:rPr>
        <w:t xml:space="preserve"> </w:t>
      </w:r>
      <w:proofErr w:type="spellStart"/>
      <w:r w:rsidRPr="006D4E42">
        <w:rPr>
          <w:b/>
          <w:sz w:val="28"/>
          <w:szCs w:val="28"/>
        </w:rPr>
        <w:t>магнет</w:t>
      </w:r>
      <w:proofErr w:type="spellEnd"/>
      <w:r w:rsidRPr="005E5906">
        <w:rPr>
          <w:sz w:val="28"/>
          <w:szCs w:val="28"/>
        </w:rPr>
        <w:t>.</w:t>
      </w:r>
    </w:p>
    <w:p w:rsidR="005E5906" w:rsidRPr="005E5906" w:rsidRDefault="005E5906" w:rsidP="005E590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41108" cy="2859897"/>
            <wp:effectExtent l="19050" t="0" r="0" b="0"/>
            <wp:docPr id="1" name="Picture 1" descr="2016-07-29_16-05-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-07-29_16-05-5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63" cy="285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906" w:rsidRPr="005E5906" w:rsidRDefault="005E5906" w:rsidP="005E5906">
      <w:pPr>
        <w:rPr>
          <w:b/>
          <w:sz w:val="28"/>
          <w:szCs w:val="28"/>
        </w:rPr>
      </w:pPr>
      <w:r w:rsidRPr="005E5906">
        <w:rPr>
          <w:b/>
          <w:sz w:val="28"/>
          <w:szCs w:val="28"/>
        </w:rPr>
        <w:lastRenderedPageBreak/>
        <w:t>Земља се понаша као један велики магнет.</w:t>
      </w:r>
    </w:p>
    <w:p w:rsidR="005E5906" w:rsidRPr="00235FDE" w:rsidRDefault="005E5906" w:rsidP="005E5906">
      <w:pPr>
        <w:rPr>
          <w:sz w:val="28"/>
          <w:szCs w:val="28"/>
        </w:rPr>
      </w:pPr>
      <w:r w:rsidRPr="005E5906">
        <w:rPr>
          <w:sz w:val="28"/>
          <w:szCs w:val="28"/>
        </w:rPr>
        <w:t xml:space="preserve">Разноимени полови се привлаче а истоимени одбијају </w:t>
      </w:r>
      <w:r w:rsidRPr="005E5906">
        <w:rPr>
          <w:b/>
          <w:sz w:val="28"/>
          <w:szCs w:val="28"/>
        </w:rPr>
        <w:t>па се на географском северу налази јужни магнетни пол и обрнуто</w:t>
      </w:r>
      <w:r w:rsidRPr="005E5906">
        <w:rPr>
          <w:sz w:val="28"/>
          <w:szCs w:val="28"/>
        </w:rPr>
        <w:t>.</w:t>
      </w:r>
    </w:p>
    <w:sectPr w:rsidR="005E5906" w:rsidRPr="00235FDE" w:rsidSect="00044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44AEE"/>
    <w:rsid w:val="00044ADA"/>
    <w:rsid w:val="00144AEE"/>
    <w:rsid w:val="00235FDE"/>
    <w:rsid w:val="004A48EA"/>
    <w:rsid w:val="004B45DE"/>
    <w:rsid w:val="00510FED"/>
    <w:rsid w:val="005E5906"/>
    <w:rsid w:val="0065664E"/>
    <w:rsid w:val="006D4E42"/>
    <w:rsid w:val="0075276A"/>
    <w:rsid w:val="00852B61"/>
    <w:rsid w:val="008F189E"/>
    <w:rsid w:val="009B0948"/>
    <w:rsid w:val="00A92606"/>
    <w:rsid w:val="00B144E3"/>
    <w:rsid w:val="00B9676C"/>
    <w:rsid w:val="00E36F80"/>
    <w:rsid w:val="00FB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12</cp:revision>
  <dcterms:created xsi:type="dcterms:W3CDTF">2020-04-04T17:29:00Z</dcterms:created>
  <dcterms:modified xsi:type="dcterms:W3CDTF">2020-04-06T10:42:00Z</dcterms:modified>
</cp:coreProperties>
</file>