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67" w:rsidRPr="00277011" w:rsidRDefault="00277011" w:rsidP="002770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7011">
        <w:rPr>
          <w:rFonts w:ascii="Times New Roman" w:hAnsi="Times New Roman" w:cs="Times New Roman"/>
          <w:b/>
          <w:sz w:val="36"/>
          <w:szCs w:val="36"/>
          <w:u w:val="single"/>
        </w:rPr>
        <w:t>Паскалов закон</w:t>
      </w:r>
    </w:p>
    <w:p w:rsidR="00277011" w:rsidRDefault="00277011" w:rsidP="002770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7011">
        <w:rPr>
          <w:rFonts w:ascii="Times New Roman" w:hAnsi="Times New Roman" w:cs="Times New Roman"/>
        </w:rPr>
        <w:t>Француски научник Блез Паскал је у XVII веку изводио огледе са лоптом на коју је причврстио металну цев са клипом. Овакви судови су добили назив Паскалови судови, и користе се и данас. На површини лоптастог дела налазе се мали отвори. Паскал је налио воду у лопту и цев и деловао силом на клип. Вода је истицала кроз све отворе у једнаким млазевима. Ти млазеви су имали различите правце, а не само правац деловања спољне силе. Ако уместо воде ставимо гас, десиће се исто. Међутим, прво морамо учинити гас видљивим, тако што ћемо у цев ставити мало дима. На основу ових огледа Паскал је извео закључак, познат као Паскалов закон:</w:t>
      </w:r>
    </w:p>
    <w:p w:rsidR="00277011" w:rsidRDefault="00277011" w:rsidP="00277011">
      <w:pPr>
        <w:jc w:val="both"/>
        <w:rPr>
          <w:rFonts w:ascii="Times New Roman" w:hAnsi="Times New Roman" w:cs="Times New Roman"/>
        </w:rPr>
      </w:pPr>
      <w:r w:rsidRPr="00277011">
        <w:rPr>
          <w:rFonts w:ascii="Times New Roman" w:hAnsi="Times New Roman" w:cs="Times New Roman"/>
          <w:b/>
          <w:color w:val="C00000"/>
          <w:highlight w:val="yellow"/>
        </w:rPr>
        <w:t>Спољашњи притисак који делује на затворене течности и гасове преноси се подједнако у свим правцима.</w:t>
      </w:r>
    </w:p>
    <w:p w:rsidR="00277011" w:rsidRPr="00277011" w:rsidRDefault="00277011" w:rsidP="002770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011">
        <w:rPr>
          <w:rFonts w:ascii="Times New Roman" w:hAnsi="Times New Roman" w:cs="Times New Roman"/>
          <w:b/>
          <w:sz w:val="28"/>
          <w:szCs w:val="28"/>
          <w:u w:val="single"/>
        </w:rPr>
        <w:t>Хидрауличнe машинe</w:t>
      </w:r>
    </w:p>
    <w:p w:rsidR="00277011" w:rsidRPr="00277011" w:rsidRDefault="00277011" w:rsidP="00277011">
      <w:pPr>
        <w:jc w:val="both"/>
        <w:rPr>
          <w:rFonts w:ascii="Times New Roman" w:hAnsi="Times New Roman" w:cs="Times New Roman"/>
        </w:rPr>
      </w:pPr>
      <w:r w:rsidRPr="00277011">
        <w:rPr>
          <w:rFonts w:ascii="Times New Roman" w:hAnsi="Times New Roman" w:cs="Times New Roman"/>
        </w:rPr>
        <w:t>Паскалов закон нам објашњава рад хидрауличних машина</w:t>
      </w:r>
      <w:r>
        <w:rPr>
          <w:rFonts w:ascii="Times New Roman" w:hAnsi="Times New Roman" w:cs="Times New Roman"/>
        </w:rPr>
        <w:t xml:space="preserve"> </w:t>
      </w:r>
      <w:r w:rsidRPr="00277011">
        <w:rPr>
          <w:rFonts w:ascii="Times New Roman" w:hAnsi="Times New Roman" w:cs="Times New Roman"/>
        </w:rPr>
        <w:t>(преса, дизалица и кочница).</w:t>
      </w:r>
    </w:p>
    <w:p w:rsidR="00277011" w:rsidRDefault="00277011" w:rsidP="00277011">
      <w:pPr>
        <w:jc w:val="both"/>
        <w:rPr>
          <w:rFonts w:ascii="Times New Roman" w:hAnsi="Times New Roman" w:cs="Times New Roman"/>
        </w:rPr>
      </w:pPr>
      <w:r w:rsidRPr="00277011">
        <w:rPr>
          <w:rFonts w:ascii="Times New Roman" w:hAnsi="Times New Roman" w:cs="Times New Roman"/>
        </w:rPr>
        <w:t>Хидраулична машина се састоји од два спојена суда, цилиндричног облика који су испуњени течношћу (сл. испод). Пошто су попречни пресеци ова два суда различити, биће различите и површине клипова који их затварају</w:t>
      </w:r>
    </w:p>
    <w:p w:rsidR="00277011" w:rsidRDefault="00277011" w:rsidP="00277011">
      <w:pPr>
        <w:jc w:val="both"/>
        <w:rPr>
          <w:rFonts w:ascii="Times New Roman" w:hAnsi="Times New Roman" w:cs="Times New Roman"/>
        </w:rPr>
      </w:pPr>
    </w:p>
    <w:p w:rsidR="00277011" w:rsidRDefault="00277011" w:rsidP="00277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00550" cy="1564640"/>
            <wp:effectExtent l="19050" t="0" r="0" b="0"/>
            <wp:docPr id="1" name="Picture 1" descr="C:\Users\Igor\Downloads\hidraulic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ownloads\hidraulicn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11" w:rsidRDefault="00277011" w:rsidP="00277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66800" cy="1705738"/>
            <wp:effectExtent l="19050" t="0" r="0" b="0"/>
            <wp:docPr id="4" name="Picture 4" descr="C:\Users\Igor\Downloads\3424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r\Downloads\342452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7" cy="17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CC" w:rsidRPr="00277011" w:rsidRDefault="00A325CC" w:rsidP="00277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10000" cy="7401182"/>
            <wp:effectExtent l="19050" t="0" r="0" b="0"/>
            <wp:docPr id="2" name="Picture 1" descr="C:\Users\Igor\Downloads\2008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ownloads\200872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40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5CC" w:rsidRPr="00277011" w:rsidSect="009C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7011"/>
    <w:rsid w:val="00277011"/>
    <w:rsid w:val="003C4D5C"/>
    <w:rsid w:val="008C0FAE"/>
    <w:rsid w:val="009C5467"/>
    <w:rsid w:val="00A325CC"/>
    <w:rsid w:val="00C5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2020-05-19T18:45:00Z</dcterms:created>
  <dcterms:modified xsi:type="dcterms:W3CDTF">2020-05-21T11:35:00Z</dcterms:modified>
</cp:coreProperties>
</file>