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C" w:rsidRPr="003B59BC" w:rsidRDefault="003B59BC" w:rsidP="003B59BC">
      <w:pPr>
        <w:jc w:val="center"/>
        <w:rPr>
          <w:sz w:val="28"/>
          <w:lang w:val="sr-Cyrl-RS"/>
        </w:rPr>
      </w:pPr>
      <w:r w:rsidRPr="003B59BC">
        <w:rPr>
          <w:sz w:val="28"/>
          <w:lang w:val="sr-Cyrl-RS"/>
        </w:rPr>
        <w:t>Јединство хардвера и софтвера</w:t>
      </w:r>
    </w:p>
    <w:p w:rsidR="003B59BC" w:rsidRDefault="003B59BC" w:rsidP="003B59BC">
      <w:pPr>
        <w:jc w:val="both"/>
        <w:rPr>
          <w:lang w:val="sr-Cyrl-RS"/>
        </w:rPr>
      </w:pPr>
    </w:p>
    <w:p w:rsidR="003B59BC" w:rsidRPr="003B59BC" w:rsidRDefault="003B59BC" w:rsidP="003B59BC">
      <w:pPr>
        <w:jc w:val="both"/>
        <w:rPr>
          <w:lang w:val="sr-Cyrl-RS"/>
        </w:rPr>
      </w:pPr>
      <w:r w:rsidRPr="003B59BC">
        <w:rPr>
          <w:lang w:val="sr-Cyrl-RS"/>
        </w:rPr>
        <w:t xml:space="preserve">Рачунарски систем чине </w:t>
      </w:r>
      <w:r w:rsidRPr="003B59BC">
        <w:rPr>
          <w:b/>
          <w:lang w:val="sr-Cyrl-RS"/>
        </w:rPr>
        <w:t>хардвер и софтвер</w:t>
      </w:r>
      <w:r w:rsidRPr="003B59BC">
        <w:rPr>
          <w:lang w:val="sr-Cyrl-RS"/>
        </w:rPr>
        <w:t>. Хардвер без одговарајућег софтвера не може да ради и обрнуто.</w:t>
      </w:r>
    </w:p>
    <w:p w:rsidR="003B59BC" w:rsidRPr="003B59BC" w:rsidRDefault="003B59BC" w:rsidP="003B59BC">
      <w:pPr>
        <w:jc w:val="both"/>
        <w:rPr>
          <w:lang w:val="sr-Cyrl-RS"/>
        </w:rPr>
      </w:pPr>
      <w:r w:rsidRPr="003B59BC">
        <w:rPr>
          <w:b/>
          <w:lang w:val="sr-Cyrl-RS"/>
        </w:rPr>
        <w:t>Хардвер</w:t>
      </w:r>
      <w:r w:rsidRPr="003B59BC">
        <w:rPr>
          <w:lang w:val="sr-Cyrl-RS"/>
        </w:rPr>
        <w:t xml:space="preserve"> је назив за све физичке делове рачунара.</w:t>
      </w:r>
    </w:p>
    <w:p w:rsidR="003B59BC" w:rsidRPr="003B59BC" w:rsidRDefault="003B59BC" w:rsidP="003B59BC">
      <w:pPr>
        <w:jc w:val="both"/>
        <w:rPr>
          <w:lang w:val="sr-Cyrl-RS"/>
        </w:rPr>
      </w:pPr>
      <w:r w:rsidRPr="003B59BC">
        <w:rPr>
          <w:b/>
          <w:lang w:val="sr-Cyrl-RS"/>
        </w:rPr>
        <w:t>Софтвер</w:t>
      </w:r>
      <w:r w:rsidRPr="003B59BC">
        <w:rPr>
          <w:lang w:val="sr-Cyrl-RS"/>
        </w:rPr>
        <w:t xml:space="preserve"> је заједнички назив за све врсте програма.</w:t>
      </w:r>
    </w:p>
    <w:p w:rsidR="003B59BC" w:rsidRDefault="003B59BC" w:rsidP="003B59BC">
      <w:pPr>
        <w:jc w:val="both"/>
        <w:rPr>
          <w:lang w:val="sr-Cyrl-RS"/>
        </w:rPr>
      </w:pPr>
      <w:r w:rsidRPr="003B59BC">
        <w:rPr>
          <w:lang w:val="sr-Cyrl-RS"/>
        </w:rPr>
        <w:t>Све физичке компоненте рачунарског система  које можемо опипати називамо хардвер. У хардвер спадају кућиште (3), монитор(1), тастатура (7), миш (4) и то су делови без којих рачунар не може, а имају и делови без којих рачунар може, а то су скенер, штампач (6), звучници (5), итд.</w:t>
      </w:r>
    </w:p>
    <w:p w:rsidR="003B59BC" w:rsidRDefault="003B59BC" w:rsidP="003B59BC">
      <w:pPr>
        <w:jc w:val="both"/>
        <w:rPr>
          <w:lang w:val="sr-Cyrl-RS"/>
        </w:rPr>
      </w:pPr>
    </w:p>
    <w:p w:rsidR="003B59BC" w:rsidRDefault="003B59BC" w:rsidP="003B59BC">
      <w:pPr>
        <w:jc w:val="both"/>
        <w:rPr>
          <w:lang w:val="sr-Cyrl-RS"/>
        </w:rPr>
      </w:pPr>
      <w:r>
        <w:rPr>
          <w:noProof/>
        </w:rPr>
        <w:drawing>
          <wp:inline distT="0" distB="0" distL="0" distR="0" wp14:anchorId="70F4233E" wp14:editId="60F8E4CD">
            <wp:extent cx="5735570" cy="305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57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BC" w:rsidRPr="003B59BC" w:rsidRDefault="003B59BC" w:rsidP="003B59BC">
      <w:pPr>
        <w:jc w:val="both"/>
        <w:rPr>
          <w:lang w:val="sr-Cyrl-RS"/>
        </w:rPr>
      </w:pPr>
      <w:r w:rsidRPr="003B59BC">
        <w:rPr>
          <w:lang w:val="sr-Cyrl-RS"/>
        </w:rPr>
        <w:t xml:space="preserve">Нематеријални део рачунара који омогућава решавање проблема зове се </w:t>
      </w:r>
      <w:r w:rsidRPr="003B59BC">
        <w:rPr>
          <w:b/>
          <w:lang w:val="sr-Cyrl-RS"/>
        </w:rPr>
        <w:t>софтвер</w:t>
      </w:r>
      <w:r w:rsidRPr="003B59BC">
        <w:rPr>
          <w:lang w:val="sr-Cyrl-RS"/>
        </w:rPr>
        <w:t>, односно то је заједнички назив за све програме у рачунару.</w:t>
      </w:r>
    </w:p>
    <w:p w:rsidR="003B59BC" w:rsidRPr="003B59BC" w:rsidRDefault="003B59BC" w:rsidP="003B59BC">
      <w:pPr>
        <w:jc w:val="both"/>
        <w:rPr>
          <w:lang w:val="sr-Cyrl-RS"/>
        </w:rPr>
      </w:pPr>
      <w:r w:rsidRPr="003B59BC">
        <w:rPr>
          <w:lang w:val="sr-Cyrl-RS"/>
        </w:rPr>
        <w:t xml:space="preserve"> Могу се класификовати на: </w:t>
      </w:r>
      <w:r w:rsidRPr="003B59BC">
        <w:rPr>
          <w:u w:val="single"/>
          <w:lang w:val="sr-Cyrl-RS"/>
        </w:rPr>
        <w:t>системске софтвере и апликативне софтвере</w:t>
      </w:r>
      <w:r w:rsidRPr="003B59BC">
        <w:rPr>
          <w:lang w:val="sr-Cyrl-RS"/>
        </w:rPr>
        <w:t>.</w:t>
      </w:r>
    </w:p>
    <w:p w:rsidR="003B59BC" w:rsidRPr="003B59BC" w:rsidRDefault="003B59BC" w:rsidP="003B59BC">
      <w:pPr>
        <w:jc w:val="both"/>
        <w:rPr>
          <w:lang w:val="sr-Cyrl-RS"/>
        </w:rPr>
      </w:pPr>
      <w:r w:rsidRPr="003B59BC">
        <w:rPr>
          <w:lang w:val="sr-Cyrl-RS"/>
        </w:rPr>
        <w:t>Системски софтвер је скуп  програма који управљају радом рачунара или помажу кориснику при решавању његових задатака. Ту спада оперативни систем, који управља микропроцесором, меморијом, улазно-излазним јединицама, подацима итд..</w:t>
      </w:r>
    </w:p>
    <w:p w:rsidR="003B59BC" w:rsidRPr="003B59BC" w:rsidRDefault="003B59BC" w:rsidP="003B59BC">
      <w:pPr>
        <w:jc w:val="both"/>
        <w:rPr>
          <w:lang w:val="sr-Cyrl-RS"/>
        </w:rPr>
      </w:pPr>
    </w:p>
    <w:p w:rsidR="003B59BC" w:rsidRPr="003B59BC" w:rsidRDefault="003B59BC" w:rsidP="003B59BC">
      <w:pPr>
        <w:jc w:val="both"/>
        <w:rPr>
          <w:lang w:val="sr-Cyrl-RS"/>
        </w:rPr>
      </w:pPr>
      <w:r w:rsidRPr="003B59BC">
        <w:rPr>
          <w:lang w:val="sr-Cyrl-RS"/>
        </w:rPr>
        <w:t>Апликативни софтвер је скуп програма који су намењени  за корисничко  решавање  конкретних проблема који по намени могу бити пословни, научни,  образовни,  забавни итд.</w:t>
      </w:r>
    </w:p>
    <w:p w:rsidR="003B59BC" w:rsidRPr="003B59BC" w:rsidRDefault="003B59BC" w:rsidP="003B59BC">
      <w:pPr>
        <w:jc w:val="both"/>
        <w:rPr>
          <w:lang w:val="sr-Cyrl-RS"/>
        </w:rPr>
      </w:pPr>
      <w:r w:rsidRPr="003B59BC">
        <w:rPr>
          <w:lang w:val="sr-Cyrl-RS"/>
        </w:rPr>
        <w:t>Основни делови рачунара су кућиште , централна јединица, тастатура, миш и монитор.</w:t>
      </w:r>
    </w:p>
    <w:p w:rsidR="003B59BC" w:rsidRDefault="003B59BC" w:rsidP="003B59BC">
      <w:pPr>
        <w:jc w:val="both"/>
        <w:rPr>
          <w:lang w:val="sr-Cyrl-RS"/>
        </w:rPr>
      </w:pPr>
      <w:r w:rsidRPr="003B59BC">
        <w:rPr>
          <w:lang w:val="sr-Cyrl-RS"/>
        </w:rPr>
        <w:lastRenderedPageBreak/>
        <w:t>Kућиште је обично метална кутија која може бити усправна (тауер) или   положена (десктоп), а садржи основну плочу  са микропроцесором , примарне меморије, звучник , флопи уређај, хард диск, итд. На предњој страни кућишта обично се налази прекидач за укључење рачунара, сигнална сијалица погон дискетне јединице  и ЦД РОМ јединице и сигналне сијалице и дугме Ресет. На задњој страни кућишта су конектори за прикључивање миша, тастатуре, штампача, скенера, монитора,…</w:t>
      </w:r>
    </w:p>
    <w:p w:rsidR="003B59BC" w:rsidRDefault="003B59BC" w:rsidP="003B59BC">
      <w:pPr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92D862" wp14:editId="1983EB44">
            <wp:simplePos x="0" y="0"/>
            <wp:positionH relativeFrom="column">
              <wp:posOffset>-523875</wp:posOffset>
            </wp:positionH>
            <wp:positionV relativeFrom="paragraph">
              <wp:posOffset>82550</wp:posOffset>
            </wp:positionV>
            <wp:extent cx="4442460" cy="2981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iste-racunara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EC9E53" wp14:editId="04829B77">
            <wp:simplePos x="0" y="0"/>
            <wp:positionH relativeFrom="column">
              <wp:posOffset>4229100</wp:posOffset>
            </wp:positionH>
            <wp:positionV relativeFrom="paragraph">
              <wp:posOffset>82550</wp:posOffset>
            </wp:positionV>
            <wp:extent cx="2559050" cy="3124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nja-strana-kucista-racuna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9BC" w:rsidRPr="003B59BC" w:rsidRDefault="003B59BC" w:rsidP="003B59BC">
      <w:pPr>
        <w:rPr>
          <w:lang w:val="sr-Cyrl-RS"/>
        </w:rPr>
      </w:pPr>
    </w:p>
    <w:p w:rsidR="003B59BC" w:rsidRPr="003B59BC" w:rsidRDefault="003B59BC" w:rsidP="003B59BC">
      <w:pPr>
        <w:rPr>
          <w:lang w:val="sr-Cyrl-RS"/>
        </w:rPr>
      </w:pPr>
    </w:p>
    <w:p w:rsidR="003B59BC" w:rsidRPr="003B59BC" w:rsidRDefault="003B59BC" w:rsidP="003B59BC">
      <w:pPr>
        <w:rPr>
          <w:lang w:val="sr-Cyrl-RS"/>
        </w:rPr>
      </w:pPr>
    </w:p>
    <w:p w:rsidR="003B59BC" w:rsidRPr="003B59BC" w:rsidRDefault="003B59BC" w:rsidP="003B59BC">
      <w:pPr>
        <w:rPr>
          <w:lang w:val="sr-Cyrl-RS"/>
        </w:rPr>
      </w:pPr>
    </w:p>
    <w:p w:rsidR="003B59BC" w:rsidRPr="003B59BC" w:rsidRDefault="003B59BC" w:rsidP="003B59BC">
      <w:pPr>
        <w:rPr>
          <w:lang w:val="sr-Cyrl-RS"/>
        </w:rPr>
      </w:pPr>
    </w:p>
    <w:p w:rsidR="003B59BC" w:rsidRDefault="003B59BC" w:rsidP="003B59BC">
      <w:pPr>
        <w:rPr>
          <w:lang w:val="sr-Cyrl-RS"/>
        </w:rPr>
      </w:pPr>
    </w:p>
    <w:p w:rsidR="003B59BC" w:rsidRDefault="003B59BC" w:rsidP="003B59BC">
      <w:pPr>
        <w:jc w:val="center"/>
        <w:rPr>
          <w:lang w:val="sr-Cyrl-RS"/>
        </w:rPr>
      </w:pPr>
    </w:p>
    <w:p w:rsidR="003B59BC" w:rsidRDefault="003B59BC" w:rsidP="003B59BC">
      <w:pPr>
        <w:jc w:val="center"/>
        <w:rPr>
          <w:lang w:val="sr-Cyrl-RS"/>
        </w:rPr>
      </w:pPr>
    </w:p>
    <w:p w:rsidR="003B59BC" w:rsidRDefault="003B59BC" w:rsidP="003B59BC">
      <w:pPr>
        <w:jc w:val="center"/>
        <w:rPr>
          <w:lang w:val="sr-Cyrl-RS"/>
        </w:rPr>
      </w:pPr>
    </w:p>
    <w:p w:rsidR="003B59BC" w:rsidRDefault="003B59BC" w:rsidP="003B59BC">
      <w:pPr>
        <w:jc w:val="center"/>
        <w:rPr>
          <w:lang w:val="sr-Cyrl-RS"/>
        </w:rPr>
      </w:pPr>
    </w:p>
    <w:p w:rsidR="003B59BC" w:rsidRPr="003B59BC" w:rsidRDefault="003B59BC" w:rsidP="00030720">
      <w:pPr>
        <w:spacing w:after="0"/>
        <w:jc w:val="both"/>
        <w:rPr>
          <w:lang w:val="sr-Cyrl-RS"/>
        </w:rPr>
      </w:pPr>
      <w:r w:rsidRPr="003B59BC">
        <w:rPr>
          <w:lang w:val="sr-Cyrl-RS"/>
        </w:rPr>
        <w:t xml:space="preserve">У рачунарске уређаје спадају: </w:t>
      </w:r>
    </w:p>
    <w:p w:rsidR="003B59BC" w:rsidRPr="003B59BC" w:rsidRDefault="003B59BC" w:rsidP="00030720">
      <w:pPr>
        <w:spacing w:after="0"/>
        <w:jc w:val="both"/>
        <w:rPr>
          <w:lang w:val="sr-Cyrl-RS"/>
        </w:rPr>
      </w:pPr>
    </w:p>
    <w:p w:rsidR="003B59BC" w:rsidRPr="003B59BC" w:rsidRDefault="003B59BC" w:rsidP="00030720">
      <w:pPr>
        <w:spacing w:after="0" w:line="240" w:lineRule="auto"/>
        <w:jc w:val="both"/>
        <w:rPr>
          <w:lang w:val="sr-Cyrl-RS"/>
        </w:rPr>
      </w:pPr>
      <w:r w:rsidRPr="003B59BC">
        <w:rPr>
          <w:lang w:val="sr-Cyrl-RS"/>
        </w:rPr>
        <w:t xml:space="preserve"> -улазни уређаји (тастатура, миш, скенер)</w:t>
      </w:r>
    </w:p>
    <w:p w:rsidR="003B59BC" w:rsidRPr="003B59BC" w:rsidRDefault="003B59BC" w:rsidP="00030720">
      <w:pPr>
        <w:spacing w:after="0" w:line="240" w:lineRule="auto"/>
        <w:jc w:val="both"/>
        <w:rPr>
          <w:lang w:val="sr-Cyrl-RS"/>
        </w:rPr>
      </w:pPr>
    </w:p>
    <w:p w:rsidR="003B59BC" w:rsidRPr="003B59BC" w:rsidRDefault="003B59BC" w:rsidP="00030720">
      <w:pPr>
        <w:spacing w:after="0" w:line="240" w:lineRule="auto"/>
        <w:jc w:val="both"/>
        <w:rPr>
          <w:lang w:val="sr-Cyrl-RS"/>
        </w:rPr>
      </w:pPr>
      <w:r w:rsidRPr="003B59BC">
        <w:rPr>
          <w:lang w:val="sr-Cyrl-RS"/>
        </w:rPr>
        <w:t>-излазни уређаји ( монитор, штампач)</w:t>
      </w:r>
    </w:p>
    <w:p w:rsidR="003B59BC" w:rsidRPr="003B59BC" w:rsidRDefault="003B59BC" w:rsidP="00030720">
      <w:pPr>
        <w:spacing w:after="0" w:line="240" w:lineRule="auto"/>
        <w:jc w:val="both"/>
        <w:rPr>
          <w:lang w:val="sr-Cyrl-RS"/>
        </w:rPr>
      </w:pPr>
    </w:p>
    <w:p w:rsidR="003B59BC" w:rsidRPr="003B59BC" w:rsidRDefault="003B59BC" w:rsidP="00030720">
      <w:pPr>
        <w:spacing w:after="0" w:line="240" w:lineRule="auto"/>
        <w:jc w:val="both"/>
        <w:rPr>
          <w:lang w:val="sr-Cyrl-RS"/>
        </w:rPr>
      </w:pPr>
      <w:r w:rsidRPr="003B59BC">
        <w:rPr>
          <w:lang w:val="sr-Cyrl-RS"/>
        </w:rPr>
        <w:t>-улазноизлазни уређаји (модем, звучна картица)</w:t>
      </w:r>
    </w:p>
    <w:p w:rsidR="003B59BC" w:rsidRPr="003B59BC" w:rsidRDefault="003B59BC" w:rsidP="00030720">
      <w:pPr>
        <w:spacing w:after="0" w:line="240" w:lineRule="auto"/>
        <w:jc w:val="both"/>
        <w:rPr>
          <w:lang w:val="sr-Cyrl-RS"/>
        </w:rPr>
      </w:pPr>
    </w:p>
    <w:p w:rsidR="003B59BC" w:rsidRPr="003B59BC" w:rsidRDefault="003B59BC" w:rsidP="00030720">
      <w:pPr>
        <w:spacing w:after="0" w:line="240" w:lineRule="auto"/>
        <w:jc w:val="both"/>
        <w:rPr>
          <w:lang w:val="sr-Cyrl-RS"/>
        </w:rPr>
      </w:pPr>
      <w:r w:rsidRPr="003B59BC">
        <w:rPr>
          <w:lang w:val="sr-Cyrl-RS"/>
        </w:rPr>
        <w:t>-спољашње меморије (дискета, диск, компакт диск. и др.)</w:t>
      </w:r>
    </w:p>
    <w:p w:rsidR="003B59BC" w:rsidRPr="003B59BC" w:rsidRDefault="003B59BC" w:rsidP="00030720">
      <w:pPr>
        <w:spacing w:after="0" w:line="240" w:lineRule="auto"/>
        <w:jc w:val="both"/>
        <w:rPr>
          <w:lang w:val="sr-Cyrl-RS"/>
        </w:rPr>
      </w:pPr>
    </w:p>
    <w:p w:rsidR="003B59BC" w:rsidRPr="003B59BC" w:rsidRDefault="003B59BC" w:rsidP="00030720">
      <w:pPr>
        <w:spacing w:after="0" w:line="240" w:lineRule="auto"/>
        <w:jc w:val="both"/>
        <w:rPr>
          <w:lang w:val="sr-Cyrl-RS"/>
        </w:rPr>
      </w:pPr>
      <w:r w:rsidRPr="003B59BC">
        <w:rPr>
          <w:lang w:val="sr-Cyrl-RS"/>
        </w:rPr>
        <w:t>Тастатура је улазни уређај преко кога се уносе подаци.</w:t>
      </w:r>
    </w:p>
    <w:p w:rsidR="003B59BC" w:rsidRPr="003B59BC" w:rsidRDefault="003B59BC" w:rsidP="00030720">
      <w:pPr>
        <w:spacing w:after="0" w:line="240" w:lineRule="auto"/>
        <w:jc w:val="both"/>
        <w:rPr>
          <w:lang w:val="sr-Cyrl-RS"/>
        </w:rPr>
      </w:pPr>
    </w:p>
    <w:p w:rsidR="003B59BC" w:rsidRDefault="003B59BC" w:rsidP="00030720">
      <w:pPr>
        <w:spacing w:after="0"/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8A2203" wp14:editId="5F47A97A">
            <wp:simplePos x="0" y="0"/>
            <wp:positionH relativeFrom="column">
              <wp:posOffset>1346835</wp:posOffset>
            </wp:positionH>
            <wp:positionV relativeFrom="paragraph">
              <wp:posOffset>321309</wp:posOffset>
            </wp:positionV>
            <wp:extent cx="4257751" cy="218122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tatura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751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9BC">
        <w:rPr>
          <w:lang w:val="sr-Cyrl-RS"/>
        </w:rPr>
        <w:t>Основна намена тастатуре је уношење команди и података у рачунар уз помоћ тастера које смо поделили у 5 група: алфа-нумерички тастери, нумерички тастери, курзорски тастери и тастери екрана, функцијски тастери, управљачки тастери.</w:t>
      </w:r>
    </w:p>
    <w:p w:rsidR="003B59BC" w:rsidRDefault="003B59BC" w:rsidP="003B59BC">
      <w:pPr>
        <w:spacing w:after="0"/>
        <w:rPr>
          <w:lang w:val="sr-Cyrl-RS"/>
        </w:rPr>
      </w:pPr>
    </w:p>
    <w:p w:rsidR="003B59BC" w:rsidRDefault="003B59BC" w:rsidP="003B59BC">
      <w:pPr>
        <w:spacing w:after="0"/>
        <w:rPr>
          <w:lang w:val="sr-Cyrl-RS"/>
        </w:rPr>
      </w:pPr>
    </w:p>
    <w:p w:rsidR="003B59BC" w:rsidRDefault="003B59BC" w:rsidP="003B59BC">
      <w:pPr>
        <w:spacing w:after="0"/>
        <w:rPr>
          <w:lang w:val="sr-Cyrl-RS"/>
        </w:rPr>
      </w:pPr>
    </w:p>
    <w:p w:rsidR="003B59BC" w:rsidRDefault="003B59BC" w:rsidP="003B59BC">
      <w:pPr>
        <w:spacing w:after="0"/>
        <w:rPr>
          <w:lang w:val="sr-Cyrl-RS"/>
        </w:rPr>
      </w:pPr>
    </w:p>
    <w:p w:rsidR="003B59BC" w:rsidRDefault="003B59BC" w:rsidP="003B59BC">
      <w:pPr>
        <w:spacing w:after="0"/>
        <w:rPr>
          <w:lang w:val="sr-Cyrl-RS"/>
        </w:rPr>
      </w:pPr>
    </w:p>
    <w:p w:rsidR="003B59BC" w:rsidRDefault="003B59BC" w:rsidP="003B59BC">
      <w:pPr>
        <w:spacing w:after="0"/>
        <w:rPr>
          <w:lang w:val="sr-Cyrl-RS"/>
        </w:rPr>
      </w:pPr>
    </w:p>
    <w:p w:rsidR="003B59BC" w:rsidRDefault="003B59BC" w:rsidP="003B59BC">
      <w:pPr>
        <w:spacing w:after="0"/>
        <w:rPr>
          <w:lang w:val="sr-Cyrl-RS"/>
        </w:rPr>
      </w:pPr>
    </w:p>
    <w:p w:rsidR="003B59BC" w:rsidRDefault="003B59BC" w:rsidP="003B59BC">
      <w:pPr>
        <w:spacing w:after="0"/>
        <w:rPr>
          <w:lang w:val="sr-Cyrl-RS"/>
        </w:rPr>
      </w:pPr>
    </w:p>
    <w:p w:rsidR="003B59BC" w:rsidRDefault="00030720" w:rsidP="00030720">
      <w:pPr>
        <w:spacing w:after="0"/>
        <w:jc w:val="both"/>
        <w:rPr>
          <w:lang w:val="sr-Cyrl-RS"/>
        </w:rPr>
      </w:pPr>
      <w:r w:rsidRPr="00030720">
        <w:rPr>
          <w:lang w:val="sr-Cyrl-RS"/>
        </w:rPr>
        <w:lastRenderedPageBreak/>
        <w:t>Миш је улазни  уређај помоћу којег се управља са рачунаром, који олакшава и убрзава рад код савремених оперативних система и програма са графичким окружењем. Kретању  миша по радној подлози одговара кретање показивача миша по екрану.</w:t>
      </w:r>
    </w:p>
    <w:p w:rsidR="001F7C53" w:rsidRDefault="00030720" w:rsidP="00030720">
      <w:pPr>
        <w:spacing w:after="0"/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1562099" cy="117157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_mo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099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53" w:rsidRPr="001F7C53" w:rsidRDefault="001F7C53" w:rsidP="001F7C53">
      <w:pPr>
        <w:rPr>
          <w:lang w:val="sr-Cyrl-RS"/>
        </w:rPr>
      </w:pPr>
    </w:p>
    <w:p w:rsidR="001F7C53" w:rsidRPr="001F7C53" w:rsidRDefault="001F7C53" w:rsidP="001F7C53">
      <w:pPr>
        <w:rPr>
          <w:lang w:val="sr-Cyrl-RS"/>
        </w:rPr>
      </w:pPr>
    </w:p>
    <w:p w:rsidR="001F7C53" w:rsidRPr="001F7C53" w:rsidRDefault="001F7C53" w:rsidP="001F7C53">
      <w:pPr>
        <w:rPr>
          <w:lang w:val="sr-Cyrl-RS"/>
        </w:rPr>
      </w:pPr>
    </w:p>
    <w:p w:rsidR="001F7C53" w:rsidRPr="001F7C53" w:rsidRDefault="001F7C53" w:rsidP="001F7C53">
      <w:pPr>
        <w:rPr>
          <w:lang w:val="sr-Cyrl-RS"/>
        </w:rPr>
      </w:pPr>
    </w:p>
    <w:p w:rsidR="001F7C53" w:rsidRDefault="001F7C53" w:rsidP="001F7C53">
      <w:pPr>
        <w:rPr>
          <w:lang w:val="sr-Cyrl-RS"/>
        </w:rPr>
      </w:pPr>
    </w:p>
    <w:p w:rsidR="00030720" w:rsidRDefault="001F7C53" w:rsidP="001F7C53">
      <w:pPr>
        <w:jc w:val="both"/>
        <w:rPr>
          <w:lang w:val="sr-Cyrl-RS"/>
        </w:rPr>
      </w:pPr>
      <w:r w:rsidRPr="001F7C53">
        <w:rPr>
          <w:lang w:val="sr-Cyrl-RS"/>
        </w:rPr>
        <w:t>Хард диск или тврди диск је уређај који чине тврде намагнетисане кружне плоче. Он служи за трајно чување података и програма који се записују са о</w:t>
      </w:r>
      <w:r>
        <w:rPr>
          <w:lang w:val="sr-Cyrl-RS"/>
        </w:rPr>
        <w:t xml:space="preserve">бе стране намагнетисаних плоча. </w:t>
      </w:r>
      <w:r w:rsidRPr="001F7C53">
        <w:rPr>
          <w:lang w:val="sr-Cyrl-RS"/>
        </w:rPr>
        <w:t>Основна карактеристика тврдог диска је капацитет, односно могућност да прими велику количину података. Данашња тенденција је стврање што мањег хард диска са што већим капацитетом.</w:t>
      </w:r>
    </w:p>
    <w:p w:rsidR="001F7C53" w:rsidRPr="001F7C53" w:rsidRDefault="001F7C53" w:rsidP="001F7C53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>
            <wp:extent cx="2743200" cy="22951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dis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C53" w:rsidRPr="001F7C53" w:rsidSect="003B59B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B4"/>
    <w:rsid w:val="00030720"/>
    <w:rsid w:val="001F7C53"/>
    <w:rsid w:val="003B59BC"/>
    <w:rsid w:val="003E6EEC"/>
    <w:rsid w:val="00D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2020-09-24T18:10:00Z</dcterms:created>
  <dcterms:modified xsi:type="dcterms:W3CDTF">2020-09-24T18:23:00Z</dcterms:modified>
</cp:coreProperties>
</file>