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b/>
          <w:color w:val="111111"/>
        </w:rPr>
      </w:pPr>
      <w:r w:rsidRPr="00330749">
        <w:rPr>
          <w:rFonts w:ascii="inherit" w:hAnsi="inherit"/>
          <w:b/>
          <w:color w:val="111111"/>
        </w:rPr>
        <w:t>1. Подвуци главну реч синтагме: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ведро звездано небо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сећање на дане детињства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заронити у бистро плаво море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неустрашиви змај из бајке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сањајући лепе снове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b/>
          <w:color w:val="111111"/>
        </w:rPr>
      </w:pP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b/>
          <w:color w:val="111111"/>
        </w:rPr>
      </w:pPr>
      <w:r w:rsidRPr="00330749">
        <w:rPr>
          <w:rFonts w:ascii="inherit" w:hAnsi="inherit"/>
          <w:b/>
          <w:color w:val="111111"/>
        </w:rPr>
        <w:t>2. Подвуци зависне чланове синтагми: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веома рано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врло забавна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одгледавши представу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дружење са школским другарима</w:t>
      </w:r>
    </w:p>
    <w:p w:rsidR="00F72416" w:rsidRPr="00330749" w:rsidRDefault="00F72416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први децембарски снег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b/>
          <w:color w:val="111111"/>
        </w:rPr>
      </w:pPr>
    </w:p>
    <w:p w:rsidR="00F72416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b/>
          <w:color w:val="111111"/>
        </w:rPr>
      </w:pPr>
      <w:r w:rsidRPr="00330749">
        <w:rPr>
          <w:rFonts w:ascii="inherit" w:hAnsi="inherit"/>
          <w:b/>
          <w:color w:val="111111"/>
        </w:rPr>
        <w:t>3. Подвуци и о</w:t>
      </w:r>
      <w:r w:rsidR="00F72416" w:rsidRPr="00330749">
        <w:rPr>
          <w:rFonts w:ascii="inherit" w:hAnsi="inherit"/>
          <w:b/>
          <w:color w:val="111111"/>
        </w:rPr>
        <w:t>дреди врсту синтагме: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Загрлила ме је плачући од среће.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Наручио сам чај са лимуном.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Мој друг је некако смешан.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Kњиге треба пажљиво читати.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Он даје кошеве невероватно прецизно.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Чека их веома тешка борба.</w:t>
      </w:r>
    </w:p>
    <w:p w:rsidR="00330749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Мама ће ми купити кошуљу од свиле.</w:t>
      </w:r>
    </w:p>
    <w:p w:rsidR="00C36A1E" w:rsidRPr="00330749" w:rsidRDefault="00330749" w:rsidP="00330749">
      <w:pPr>
        <w:pStyle w:val="NormalWeb"/>
        <w:spacing w:before="0" w:beforeAutospacing="0" w:after="0" w:afterAutospacing="0" w:line="360" w:lineRule="auto"/>
        <w:rPr>
          <w:rFonts w:ascii="inherit" w:hAnsi="inherit"/>
          <w:color w:val="111111"/>
        </w:rPr>
      </w:pPr>
      <w:r w:rsidRPr="00330749">
        <w:rPr>
          <w:rFonts w:ascii="inherit" w:hAnsi="inherit"/>
          <w:color w:val="111111"/>
        </w:rPr>
        <w:t>Говорио је једва чујно.</w:t>
      </w:r>
    </w:p>
    <w:sectPr w:rsidR="00C36A1E" w:rsidRPr="00330749" w:rsidSect="00C3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416"/>
    <w:rsid w:val="00246DF3"/>
    <w:rsid w:val="00330749"/>
    <w:rsid w:val="00C36A1E"/>
    <w:rsid w:val="00DA1296"/>
    <w:rsid w:val="00F7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2020-03-19T20:43:00Z</dcterms:created>
  <dcterms:modified xsi:type="dcterms:W3CDTF">2020-03-19T20:43:00Z</dcterms:modified>
</cp:coreProperties>
</file>