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4" w:rsidRDefault="005A2134" w:rsidP="005A2134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Први</w:t>
      </w:r>
      <w:proofErr w:type="spellEnd"/>
      <w:r>
        <w:tab/>
        <w:t xml:space="preserve">   </w:t>
      </w:r>
    </w:p>
    <w:p w:rsidR="005A2134" w:rsidRDefault="005A2134" w:rsidP="005A2134">
      <w:pPr>
        <w:jc w:val="center"/>
      </w:pPr>
      <w:proofErr w:type="spellStart"/>
      <w:proofErr w:type="gram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23-27.3.2020.</w:t>
      </w:r>
      <w:proofErr w:type="gramEnd"/>
    </w:p>
    <w:p w:rsidR="005A2134" w:rsidRPr="00605574" w:rsidRDefault="005A2134" w:rsidP="005A2134">
      <w:pPr>
        <w:jc w:val="center"/>
      </w:pPr>
      <w:r>
        <w:t xml:space="preserve">НАСТАВА НА ДАЉИНУ – МАТЕРИЈАЛ ЗА РАД </w:t>
      </w:r>
    </w:p>
    <w:p w:rsidR="005A2134" w:rsidRDefault="005A2134" w:rsidP="005A2134">
      <w:pPr>
        <w:jc w:val="center"/>
        <w:rPr>
          <w:b/>
        </w:rPr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</w:t>
      </w:r>
      <w:r>
        <w:rPr>
          <w:b/>
        </w:rPr>
        <w:t>CLOTHES (ОДЕЋА</w:t>
      </w:r>
      <w:r w:rsidRPr="00605574">
        <w:rPr>
          <w:b/>
        </w:rPr>
        <w:t>)</w:t>
      </w:r>
    </w:p>
    <w:p w:rsidR="005A2134" w:rsidRDefault="005A2134" w:rsidP="005A2134">
      <w:r>
        <w:rPr>
          <w:b/>
        </w:rPr>
        <w:t xml:space="preserve">Ове недеље радимо речи везане за одећу, у уџбенику је то седма лекција на 32. страни под називом MY CLOTHES. </w:t>
      </w:r>
      <w:proofErr w:type="spellStart"/>
      <w:r>
        <w:rPr>
          <w:b/>
        </w:rPr>
        <w:t>Препоручујемо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дигиталног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уџбеника</w:t>
      </w:r>
      <w:proofErr w:type="spellEnd"/>
      <w:r>
        <w:rPr>
          <w:b/>
        </w:rPr>
        <w:t xml:space="preserve"> јер ће деца ту моћи да чују како се изговарају нове речи, да чују приче и песмице. На сајту ,,е-учионица“ можете наћи овај уџбеник, искористите упутства са корице уџбеника за пријаву, а уколико немате уџбеник, можете се регистровати на сајту и откључати уџбеник </w:t>
      </w:r>
      <w:r>
        <w:t>Family and Friends Foundation.</w:t>
      </w:r>
    </w:p>
    <w:p w:rsidR="005A2134" w:rsidRDefault="005A2134" w:rsidP="005A2134">
      <w:pPr>
        <w:jc w:val="center"/>
      </w:pPr>
      <w:r>
        <w:t>АКТИВНОСТИ</w:t>
      </w:r>
    </w:p>
    <w:p w:rsidR="005A2134" w:rsidRPr="00234412" w:rsidRDefault="005A2134" w:rsidP="005A2134">
      <w:r>
        <w:t xml:space="preserve">Ако погледате свој уџбеник, на страни 32 можете видети пуно одеће коју деца слажу. Кажите на српском језику шта све видите. </w:t>
      </w:r>
      <w:r w:rsidR="00234412">
        <w:t xml:space="preserve"> </w:t>
      </w:r>
      <w:proofErr w:type="spellStart"/>
      <w:r w:rsidR="00234412">
        <w:t>Нацртајте</w:t>
      </w:r>
      <w:proofErr w:type="spellEnd"/>
      <w:r w:rsidR="00234412">
        <w:t xml:space="preserve"> у </w:t>
      </w:r>
      <w:proofErr w:type="spellStart"/>
      <w:r w:rsidR="00234412">
        <w:t>својој</w:t>
      </w:r>
      <w:proofErr w:type="spellEnd"/>
      <w:r w:rsidR="00234412">
        <w:t xml:space="preserve"> </w:t>
      </w:r>
      <w:proofErr w:type="spellStart"/>
      <w:r w:rsidR="00234412">
        <w:t>свесци</w:t>
      </w:r>
      <w:proofErr w:type="spellEnd"/>
      <w:r w:rsidR="00234412">
        <w:t xml:space="preserve"> </w:t>
      </w:r>
      <w:proofErr w:type="spellStart"/>
      <w:r w:rsidR="00234412">
        <w:t>следеће</w:t>
      </w:r>
      <w:proofErr w:type="spellEnd"/>
      <w:r w:rsidR="00234412">
        <w:t xml:space="preserve"> </w:t>
      </w:r>
      <w:proofErr w:type="spellStart"/>
      <w:r w:rsidR="00234412">
        <w:t>слике</w:t>
      </w:r>
      <w:proofErr w:type="spellEnd"/>
      <w:r w:rsidR="00234412">
        <w:t xml:space="preserve"> </w:t>
      </w:r>
      <w:proofErr w:type="spellStart"/>
      <w:r w:rsidR="00234412">
        <w:t>без</w:t>
      </w:r>
      <w:proofErr w:type="spellEnd"/>
      <w:r w:rsidR="00234412">
        <w:t xml:space="preserve"> </w:t>
      </w:r>
      <w:proofErr w:type="spellStart"/>
      <w:r w:rsidR="00234412">
        <w:t>писања</w:t>
      </w:r>
      <w:proofErr w:type="spellEnd"/>
      <w:r w:rsidR="00234412">
        <w:t xml:space="preserve"> </w:t>
      </w:r>
      <w:proofErr w:type="spellStart"/>
      <w:r w:rsidR="00234412">
        <w:t>речи</w:t>
      </w:r>
      <w:proofErr w:type="spellEnd"/>
      <w:r w:rsidR="00234412">
        <w:t>:</w:t>
      </w:r>
    </w:p>
    <w:p w:rsidR="005A2134" w:rsidRDefault="005A2134" w:rsidP="005A2134">
      <w:r>
        <w:t xml:space="preserve">                                                                     </w:t>
      </w:r>
    </w:p>
    <w:p w:rsidR="005A2134" w:rsidRDefault="005A2134" w:rsidP="005A2134">
      <w:pPr>
        <w:rPr>
          <w:noProof/>
        </w:rPr>
      </w:pPr>
      <w:r>
        <w:t xml:space="preserve">       </w:t>
      </w:r>
      <w:r w:rsidRPr="00D3179C">
        <w:rPr>
          <w:noProof/>
          <w:lang w:val="sr-Latn-RS" w:eastAsia="sr-Latn-RS"/>
        </w:rPr>
        <w:drawing>
          <wp:inline distT="0" distB="0" distL="0" distR="0">
            <wp:extent cx="723900" cy="669266"/>
            <wp:effectExtent l="19050" t="0" r="0" b="0"/>
            <wp:docPr id="3" name="Picture 1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666395" cy="609600"/>
            <wp:effectExtent l="19050" t="0" r="35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366377" cy="657225"/>
            <wp:effectExtent l="19050" t="0" r="0" b="0"/>
            <wp:docPr id="7" name="Picture 7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4" cy="6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617356" cy="619125"/>
            <wp:effectExtent l="19050" t="0" r="0" b="0"/>
            <wp:docPr id="13" name="Picture 13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" cy="6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528476" cy="600075"/>
            <wp:effectExtent l="19050" t="0" r="4924" b="0"/>
            <wp:docPr id="1" name="Picture 16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4" cy="60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626659" cy="600075"/>
            <wp:effectExtent l="19050" t="0" r="1991" b="0"/>
            <wp:docPr id="11" name="Picture 22" descr="Image result for short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horts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7" cy="6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5A2134" w:rsidRPr="005A2134" w:rsidRDefault="005A2134" w:rsidP="005A2134">
      <w:pPr>
        <w:rPr>
          <w:noProof/>
        </w:rPr>
      </w:pPr>
      <w:r>
        <w:rPr>
          <w:noProof/>
        </w:rPr>
        <w:t xml:space="preserve">            А JUMPER              A SHIRT                TROUSERS            SOCKS                 T-SHIRT            SHORTS</w:t>
      </w:r>
    </w:p>
    <w:p w:rsidR="005A2134" w:rsidRPr="005A2134" w:rsidRDefault="005A2134" w:rsidP="005A2134">
      <w:pPr>
        <w:rPr>
          <w:noProof/>
        </w:rPr>
      </w:pPr>
      <w:r>
        <w:rPr>
          <w:noProof/>
        </w:rPr>
        <w:t xml:space="preserve">         </w:t>
      </w:r>
      <w:r w:rsidRPr="00EA7196">
        <w:rPr>
          <w:noProof/>
          <w:lang w:val="sr-Latn-RS" w:eastAsia="sr-Latn-RS"/>
        </w:rPr>
        <w:drawing>
          <wp:inline distT="0" distB="0" distL="0" distR="0">
            <wp:extent cx="553954" cy="485775"/>
            <wp:effectExtent l="19050" t="0" r="0" b="0"/>
            <wp:docPr id="14" name="Picture 10" descr="Image result for cloth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othes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4" cy="4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5A2134">
        <w:rPr>
          <w:noProof/>
          <w:lang w:val="sr-Latn-RS" w:eastAsia="sr-Latn-RS"/>
        </w:rPr>
        <w:drawing>
          <wp:inline distT="0" distB="0" distL="0" distR="0">
            <wp:extent cx="723900" cy="653793"/>
            <wp:effectExtent l="19050" t="0" r="0" b="0"/>
            <wp:docPr id="2" name="Picture 1" descr="Image result for clothe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the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75" cy="6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5A2134">
        <w:rPr>
          <w:noProof/>
          <w:lang w:val="sr-Latn-RS" w:eastAsia="sr-Latn-RS"/>
        </w:rPr>
        <w:drawing>
          <wp:inline distT="0" distB="0" distL="0" distR="0">
            <wp:extent cx="625966" cy="695325"/>
            <wp:effectExtent l="19050" t="0" r="2684" b="0"/>
            <wp:docPr id="5" name="Picture 7" descr="Image result for jacket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cket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5A2134">
        <w:rPr>
          <w:noProof/>
          <w:lang w:val="sr-Latn-RS" w:eastAsia="sr-Latn-RS"/>
        </w:rPr>
        <w:drawing>
          <wp:inline distT="0" distB="0" distL="0" distR="0">
            <wp:extent cx="485775" cy="460540"/>
            <wp:effectExtent l="19050" t="0" r="9525" b="0"/>
            <wp:docPr id="6" name="Picture 4" descr="Image result for clothe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the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5A2134">
        <w:rPr>
          <w:noProof/>
          <w:lang w:val="sr-Latn-RS" w:eastAsia="sr-Latn-RS"/>
        </w:rPr>
        <w:drawing>
          <wp:inline distT="0" distB="0" distL="0" distR="0">
            <wp:extent cx="363850" cy="704850"/>
            <wp:effectExtent l="19050" t="0" r="0" b="0"/>
            <wp:docPr id="8" name="Picture 1" descr="Image result for pyjama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yjamas colou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5A2134">
        <w:rPr>
          <w:noProof/>
          <w:lang w:val="sr-Latn-RS" w:eastAsia="sr-Latn-RS"/>
        </w:rPr>
        <w:drawing>
          <wp:inline distT="0" distB="0" distL="0" distR="0">
            <wp:extent cx="451642" cy="457200"/>
            <wp:effectExtent l="19050" t="0" r="5558" b="0"/>
            <wp:docPr id="10" name="Picture 7" descr="Image result for sho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es colo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5" cy="4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34" w:rsidRDefault="005A2134" w:rsidP="005A2134">
      <w:pPr>
        <w:rPr>
          <w:noProof/>
        </w:rPr>
      </w:pPr>
      <w:r>
        <w:rPr>
          <w:noProof/>
        </w:rPr>
        <w:t xml:space="preserve">          A SKIRT                       A DRESS               A COAT             A HAT          PYJAMAS           SHOES</w:t>
      </w:r>
    </w:p>
    <w:p w:rsidR="00234412" w:rsidRDefault="00D945F9" w:rsidP="005A2134">
      <w:pPr>
        <w:rPr>
          <w:noProof/>
        </w:rPr>
      </w:pPr>
      <w:r>
        <w:rPr>
          <w:noProof/>
        </w:rPr>
        <w:t xml:space="preserve">На овом линку можете да чујете како се изговарају ове речи а и многе друге: </w:t>
      </w:r>
      <w:hyperlink r:id="rId17" w:history="1">
        <w:r w:rsidRPr="006775F0">
          <w:rPr>
            <w:rStyle w:val="Hyperlink"/>
            <w:noProof/>
          </w:rPr>
          <w:t>https://youtu.be/sQbSfZu26B8</w:t>
        </w:r>
      </w:hyperlink>
    </w:p>
    <w:p w:rsidR="00D945F9" w:rsidRDefault="00D945F9" w:rsidP="005A2134">
      <w:pPr>
        <w:rPr>
          <w:noProof/>
        </w:rPr>
      </w:pPr>
      <w:r>
        <w:rPr>
          <w:noProof/>
        </w:rPr>
        <w:t>На забаван начин проверите да ли сте запамтили речи на овом линку:</w:t>
      </w:r>
    </w:p>
    <w:p w:rsidR="00D945F9" w:rsidRDefault="00090869" w:rsidP="005A2134">
      <w:pPr>
        <w:rPr>
          <w:noProof/>
        </w:rPr>
      </w:pPr>
      <w:hyperlink r:id="rId18" w:history="1">
        <w:r w:rsidR="00D945F9" w:rsidRPr="006775F0">
          <w:rPr>
            <w:rStyle w:val="Hyperlink"/>
            <w:noProof/>
          </w:rPr>
          <w:t>https://youtu.be/gQGwp7iNRCE</w:t>
        </w:r>
      </w:hyperlink>
    </w:p>
    <w:p w:rsidR="00D945F9" w:rsidRPr="00234412" w:rsidRDefault="00D945F9" w:rsidP="005A2134">
      <w:pPr>
        <w:rPr>
          <w:noProof/>
        </w:rPr>
      </w:pPr>
      <w:r w:rsidRPr="00776026">
        <w:rPr>
          <w:noProof/>
          <w:u w:val="single"/>
        </w:rPr>
        <w:t>За домаћи задатак</w:t>
      </w:r>
      <w:r w:rsidR="00776026">
        <w:rPr>
          <w:noProof/>
        </w:rPr>
        <w:t>:</w:t>
      </w:r>
      <w:r>
        <w:rPr>
          <w:noProof/>
        </w:rPr>
        <w:t xml:space="preserve"> урадите 92. И 93. страну у радном делу уџбеника. Нацртајте у својој свесци дечака или девојчицу и обуците их како желите, обојите делове одеће и вежбајте како бисте рекли које је боје тај део одеће. МАЛА ПОМОЋ: прво кажете боју па онда реч која означава тај део одеће</w:t>
      </w:r>
      <w:r w:rsidR="00034041">
        <w:rPr>
          <w:noProof/>
        </w:rPr>
        <w:t>. Када завршите домаћи, потпишите се, сликајте и пошаљите својој наставници.</w:t>
      </w:r>
    </w:p>
    <w:p w:rsidR="005A2134" w:rsidRPr="00E52D10" w:rsidRDefault="00E52D10" w:rsidP="005A2134">
      <w:r w:rsidRPr="00776026">
        <w:rPr>
          <w:u w:val="single"/>
        </w:rPr>
        <w:t>Предлог за додатне активности</w:t>
      </w:r>
      <w:r>
        <w:t>: направите картице са одећом и играјте игру меморије</w:t>
      </w:r>
    </w:p>
    <w:p w:rsidR="005A2134" w:rsidRDefault="00034041" w:rsidP="005A2134">
      <w:r>
        <w:rPr>
          <w:noProof/>
        </w:rPr>
        <w:t xml:space="preserve">  </w:t>
      </w:r>
      <w:r w:rsidR="005A2134">
        <w:rPr>
          <w:noProof/>
        </w:rPr>
        <w:t xml:space="preserve">      </w:t>
      </w:r>
    </w:p>
    <w:p w:rsidR="00F128CD" w:rsidRPr="00090869" w:rsidRDefault="00034041">
      <w:pPr>
        <w:rPr>
          <w:lang w:val="sr-Cyrl-RS"/>
        </w:rPr>
      </w:pPr>
      <w:proofErr w:type="spellStart"/>
      <w:r>
        <w:t>Ваше</w:t>
      </w:r>
      <w:proofErr w:type="spellEnd"/>
      <w:r>
        <w:t xml:space="preserve"> </w:t>
      </w:r>
      <w:proofErr w:type="spellStart"/>
      <w:r>
        <w:t>наставнице</w:t>
      </w:r>
      <w:proofErr w:type="spellEnd"/>
      <w:r>
        <w:t xml:space="preserve">: </w:t>
      </w:r>
      <w:proofErr w:type="spellStart"/>
      <w:r>
        <w:t>Тања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Миле</w:t>
      </w:r>
      <w:r w:rsidR="00090869">
        <w:t>тић</w:t>
      </w:r>
      <w:proofErr w:type="spellEnd"/>
      <w:r w:rsidR="00090869">
        <w:t xml:space="preserve">, </w:t>
      </w:r>
      <w:proofErr w:type="spellStart"/>
      <w:r w:rsidR="00090869">
        <w:t>Јулија</w:t>
      </w:r>
      <w:proofErr w:type="spellEnd"/>
      <w:r w:rsidR="00090869">
        <w:t xml:space="preserve"> </w:t>
      </w:r>
      <w:proofErr w:type="spellStart"/>
      <w:proofErr w:type="gramStart"/>
      <w:r w:rsidR="00090869">
        <w:t>Петровић</w:t>
      </w:r>
      <w:proofErr w:type="spellEnd"/>
      <w:r w:rsidR="00090869">
        <w:t xml:space="preserve"> </w:t>
      </w:r>
      <w:r w:rsidR="00090869">
        <w:rPr>
          <w:lang w:val="sr-Cyrl-RS"/>
        </w:rPr>
        <w:t>,</w:t>
      </w:r>
      <w:proofErr w:type="spellStart"/>
      <w:r>
        <w:t>Маријана</w:t>
      </w:r>
      <w:proofErr w:type="spellEnd"/>
      <w:proofErr w:type="gramEnd"/>
      <w:r>
        <w:t xml:space="preserve"> </w:t>
      </w:r>
      <w:proofErr w:type="spellStart"/>
      <w:r>
        <w:t>Живуловић</w:t>
      </w:r>
      <w:proofErr w:type="spellEnd"/>
      <w:r w:rsidR="00090869">
        <w:rPr>
          <w:lang w:val="sr-Cyrl-RS"/>
        </w:rPr>
        <w:t xml:space="preserve">, </w:t>
      </w:r>
      <w:r w:rsidR="00090869" w:rsidRPr="00090869">
        <w:rPr>
          <w:lang w:val="sr-Cyrl-RS"/>
        </w:rPr>
        <w:t>Драгана Ристић.</w:t>
      </w:r>
      <w:bookmarkStart w:id="0" w:name="_GoBack"/>
      <w:bookmarkEnd w:id="0"/>
    </w:p>
    <w:sectPr w:rsidR="00F128CD" w:rsidRPr="00090869" w:rsidSect="0003404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2134"/>
    <w:rsid w:val="00034041"/>
    <w:rsid w:val="00090869"/>
    <w:rsid w:val="00234412"/>
    <w:rsid w:val="005A2134"/>
    <w:rsid w:val="00776026"/>
    <w:rsid w:val="00C63AA3"/>
    <w:rsid w:val="00D945F9"/>
    <w:rsid w:val="00E52D10"/>
    <w:rsid w:val="00F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4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3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outu.be/gQGwp7iN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sQbSfZu26B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Brigita</cp:lastModifiedBy>
  <cp:revision>5</cp:revision>
  <dcterms:created xsi:type="dcterms:W3CDTF">2020-03-23T17:10:00Z</dcterms:created>
  <dcterms:modified xsi:type="dcterms:W3CDTF">2020-03-29T22:25:00Z</dcterms:modified>
</cp:coreProperties>
</file>